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5F" w:rsidRDefault="00C71C5F">
      <w:pPr>
        <w:spacing w:line="6" w:lineRule="exact"/>
        <w:rPr>
          <w:rFonts w:ascii="Times New Roman" w:hAnsi="Times New Roman" w:eastAsia="Times New Roman"/>
          <w:sz w:val="24"/>
        </w:rPr>
      </w:pPr>
      <w:bookmarkStart w:name="page1" w:id="0"/>
      <w:bookmarkEnd w:id="0"/>
    </w:p>
    <w:p w:rsidR="00B83D35" w:rsidRDefault="00B83D35">
      <w:pPr>
        <w:spacing w:line="239" w:lineRule="auto"/>
        <w:ind w:left="360"/>
        <w:rPr>
          <w:rFonts w:ascii="Arial" w:hAnsi="Arial" w:eastAsia="Arial"/>
          <w:sz w:val="27"/>
        </w:rPr>
      </w:pPr>
      <w:r>
        <w:rPr>
          <w:rFonts w:ascii="Arial" w:hAnsi="Arial" w:eastAsia="Arial"/>
          <w:sz w:val="27"/>
        </w:rPr>
        <w:t>Telerau ac amodau llogi ystafelloedd yn llyfrgelloedd Bro Morgannwg</w:t>
      </w:r>
    </w:p>
    <w:p w:rsidR="00C71C5F" w:rsidRDefault="00C71C5F">
      <w:pPr>
        <w:spacing w:line="271" w:lineRule="exact"/>
        <w:rPr>
          <w:rFonts w:ascii="Times New Roman" w:hAnsi="Times New Roman" w:eastAsia="Times New Roman"/>
          <w:sz w:val="24"/>
        </w:rPr>
      </w:pPr>
    </w:p>
    <w:p w:rsidR="00C71C5F" w:rsidRDefault="009366F0">
      <w:pPr>
        <w:numPr>
          <w:ilvl w:val="0"/>
          <w:numId w:val="1"/>
        </w:numPr>
        <w:tabs>
          <w:tab w:val="left" w:pos="220"/>
        </w:tabs>
        <w:spacing w:line="239" w:lineRule="auto"/>
        <w:ind w:left="220" w:hanging="220"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G</w:t>
      </w:r>
      <w:r w:rsidR="00B83D35">
        <w:rPr>
          <w:rFonts w:ascii="Arial" w:hAnsi="Arial" w:eastAsia="Arial"/>
          <w:sz w:val="22"/>
        </w:rPr>
        <w:t>wybodaeth gyffredinol</w:t>
      </w:r>
    </w:p>
    <w:p w:rsidR="00C71C5F" w:rsidRDefault="00C71C5F">
      <w:pPr>
        <w:spacing w:line="249" w:lineRule="exact"/>
        <w:rPr>
          <w:rFonts w:ascii="Arial" w:hAnsi="Arial" w:eastAsia="Arial"/>
          <w:sz w:val="22"/>
        </w:rPr>
      </w:pPr>
    </w:p>
    <w:p w:rsidR="00C71C5F" w:rsidRDefault="00B83D35">
      <w:pPr>
        <w:numPr>
          <w:ilvl w:val="1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>Derbynnir pob archeb llogi yn amodol ar ddisgresiwn llyfrgelloedd Bro Morgannwg.</w:t>
      </w:r>
    </w:p>
    <w:p w:rsidR="00C71C5F" w:rsidRDefault="00C71C5F">
      <w:pPr>
        <w:spacing w:line="126" w:lineRule="exact"/>
        <w:rPr>
          <w:rFonts w:ascii="Symbol" w:hAnsi="Symbol" w:eastAsia="Symbol"/>
          <w:sz w:val="22"/>
        </w:rPr>
      </w:pPr>
    </w:p>
    <w:p w:rsidRPr="00B83D35" w:rsidR="00C71C5F" w:rsidP="00B83D35" w:rsidRDefault="00B83D35">
      <w:pPr>
        <w:numPr>
          <w:ilvl w:val="1"/>
          <w:numId w:val="1"/>
        </w:numPr>
        <w:tabs>
          <w:tab w:val="left" w:pos="720"/>
        </w:tabs>
        <w:spacing w:line="231" w:lineRule="auto"/>
        <w:ind w:left="720" w:right="700" w:hanging="360"/>
        <w:jc w:val="both"/>
        <w:rPr>
          <w:rFonts w:ascii="Symbol" w:hAnsi="Symbol" w:eastAsia="Symbol"/>
          <w:sz w:val="22"/>
        </w:rPr>
      </w:pPr>
      <w:r w:rsidRPr="00B83D35">
        <w:rPr>
          <w:rFonts w:ascii="Arial" w:hAnsi="Arial" w:eastAsia="Arial"/>
          <w:sz w:val="22"/>
        </w:rPr>
        <w:t>Cewch ddod â bwyd a diod i’r ystafell gyfarfod yn amodol ar dderbyn caniatâd ymlaen llaw.</w:t>
      </w:r>
    </w:p>
    <w:p w:rsidR="00C71C5F" w:rsidRDefault="00C71C5F">
      <w:pPr>
        <w:spacing w:line="64" w:lineRule="exact"/>
        <w:rPr>
          <w:rFonts w:ascii="Symbol" w:hAnsi="Symbol" w:eastAsia="Symbol"/>
          <w:sz w:val="22"/>
        </w:rPr>
      </w:pPr>
    </w:p>
    <w:p w:rsidR="00C71C5F" w:rsidRDefault="00B83D35">
      <w:pPr>
        <w:numPr>
          <w:ilvl w:val="1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hAnsi="Symbol" w:eastAsia="Symbol"/>
          <w:sz w:val="21"/>
        </w:rPr>
      </w:pPr>
      <w:r>
        <w:rPr>
          <w:rFonts w:ascii="Arial" w:hAnsi="Arial" w:eastAsia="Arial"/>
          <w:sz w:val="21"/>
        </w:rPr>
        <w:t xml:space="preserve">Nid oes hawl dod ag alcohol i mewn i’r adeilad nac yfed alcohol yn yr adeilad. </w:t>
      </w:r>
    </w:p>
    <w:p w:rsidR="00C71C5F" w:rsidRDefault="00C71C5F">
      <w:pPr>
        <w:spacing w:line="50" w:lineRule="exact"/>
        <w:rPr>
          <w:rFonts w:ascii="Symbol" w:hAnsi="Symbol" w:eastAsia="Symbol"/>
          <w:sz w:val="21"/>
        </w:rPr>
      </w:pPr>
    </w:p>
    <w:p w:rsidR="00C71C5F" w:rsidRDefault="00B83D35">
      <w:pPr>
        <w:numPr>
          <w:ilvl w:val="1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Gwaherddir ysmygu yn yr adeilad. </w:t>
      </w:r>
    </w:p>
    <w:p w:rsidR="00C71C5F" w:rsidRDefault="00C71C5F">
      <w:pPr>
        <w:spacing w:line="126" w:lineRule="exact"/>
        <w:rPr>
          <w:rFonts w:ascii="Symbol" w:hAnsi="Symbol" w:eastAsia="Symbol"/>
          <w:sz w:val="22"/>
        </w:rPr>
      </w:pPr>
    </w:p>
    <w:p w:rsidR="00C71C5F" w:rsidRDefault="00B83D35">
      <w:pPr>
        <w:numPr>
          <w:ilvl w:val="1"/>
          <w:numId w:val="1"/>
        </w:numPr>
        <w:tabs>
          <w:tab w:val="left" w:pos="720"/>
        </w:tabs>
        <w:spacing w:line="232" w:lineRule="auto"/>
        <w:ind w:left="720" w:right="86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Nid ydym yn derbyn unrhyw gyfrifoldeb am ddeunydd hyrwyddo rydych chi wedi ei gynhyrchu cyn cadarnhau llogi’r ystafell. </w:t>
      </w:r>
    </w:p>
    <w:p w:rsidR="00C71C5F" w:rsidRDefault="00C71C5F">
      <w:pPr>
        <w:spacing w:line="50" w:lineRule="exact"/>
        <w:rPr>
          <w:rFonts w:ascii="Symbol" w:hAnsi="Symbol" w:eastAsia="Symbol"/>
          <w:sz w:val="22"/>
        </w:rPr>
      </w:pPr>
    </w:p>
    <w:p w:rsidR="00C71C5F" w:rsidRDefault="00B83D35">
      <w:pPr>
        <w:numPr>
          <w:ilvl w:val="1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Eich cyfrifoldeb chi fydd hyrwyddo, trefnu a gweinyddu eich digwyddiad. </w:t>
      </w:r>
    </w:p>
    <w:p w:rsidR="00C71C5F" w:rsidRDefault="00C71C5F">
      <w:pPr>
        <w:spacing w:line="53" w:lineRule="exact"/>
        <w:rPr>
          <w:rFonts w:ascii="Symbol" w:hAnsi="Symbol" w:eastAsia="Symbol"/>
          <w:sz w:val="22"/>
        </w:rPr>
      </w:pPr>
    </w:p>
    <w:p w:rsidRPr="00B83D35" w:rsidR="00C71C5F" w:rsidP="00B83D35" w:rsidRDefault="007B7530">
      <w:pPr>
        <w:numPr>
          <w:ilvl w:val="1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/>
          <w:sz w:val="22"/>
          <w:szCs w:val="22"/>
        </w:rPr>
        <w:t>Ni chaniateir anifeiliaid yn yr adeilad ac eithrio cŵn tywys a chŵn cymorth.</w:t>
      </w:r>
    </w:p>
    <w:p w:rsidR="00C71C5F" w:rsidRDefault="00C71C5F">
      <w:pPr>
        <w:spacing w:line="50" w:lineRule="exact"/>
        <w:rPr>
          <w:rFonts w:ascii="Symbol" w:hAnsi="Symbol" w:eastAsia="Symbol"/>
          <w:sz w:val="22"/>
        </w:rPr>
      </w:pPr>
    </w:p>
    <w:p w:rsidR="00C71C5F" w:rsidRDefault="00B83D35">
      <w:pPr>
        <w:numPr>
          <w:ilvl w:val="1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Rhaid datgan unrhyw gynlluniau i ffilmio wrth logi’r ystafell a dim ond staff sy’n derbyn yr archeb llogi all awdurdodi’r ffilmio. </w:t>
      </w:r>
    </w:p>
    <w:p w:rsidR="00C71C5F" w:rsidRDefault="00C71C5F">
      <w:pPr>
        <w:spacing w:line="259" w:lineRule="exact"/>
        <w:rPr>
          <w:rFonts w:ascii="Symbol" w:hAnsi="Symbol" w:eastAsia="Symbol"/>
          <w:sz w:val="22"/>
        </w:rPr>
      </w:pPr>
    </w:p>
    <w:p w:rsidR="00C71C5F" w:rsidRDefault="00B83D35">
      <w:pPr>
        <w:numPr>
          <w:ilvl w:val="0"/>
          <w:numId w:val="1"/>
        </w:numPr>
        <w:tabs>
          <w:tab w:val="left" w:pos="220"/>
        </w:tabs>
        <w:spacing w:line="239" w:lineRule="auto"/>
        <w:ind w:left="220" w:hanging="220"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Proses rhagnodi’r ystafell</w:t>
      </w:r>
    </w:p>
    <w:p w:rsidR="00C71C5F" w:rsidRDefault="00C71C5F">
      <w:pPr>
        <w:spacing w:line="249" w:lineRule="exact"/>
        <w:rPr>
          <w:rFonts w:ascii="Arial" w:hAnsi="Arial" w:eastAsia="Arial"/>
          <w:sz w:val="22"/>
        </w:rPr>
      </w:pPr>
    </w:p>
    <w:p w:rsidR="00C71C5F" w:rsidRDefault="00793C88">
      <w:pPr>
        <w:numPr>
          <w:ilvl w:val="1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Derbynnir archebion llogi ar sail cyntaf i’r felin. </w:t>
      </w:r>
    </w:p>
    <w:p w:rsidR="00C71C5F" w:rsidRDefault="00C71C5F">
      <w:pPr>
        <w:spacing w:line="126" w:lineRule="exact"/>
        <w:rPr>
          <w:rFonts w:ascii="Symbol" w:hAnsi="Symbol" w:eastAsia="Symbol"/>
          <w:sz w:val="22"/>
        </w:rPr>
      </w:pPr>
    </w:p>
    <w:p w:rsidR="00C71C5F" w:rsidRDefault="00793C88">
      <w:pPr>
        <w:numPr>
          <w:ilvl w:val="1"/>
          <w:numId w:val="1"/>
        </w:numPr>
        <w:tabs>
          <w:tab w:val="left" w:pos="720"/>
        </w:tabs>
        <w:spacing w:line="231" w:lineRule="auto"/>
        <w:ind w:left="720" w:right="20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Ni fyddwch yn medru mynd i’r ystafell cyn yr amser a gytunwyd, a disgwylir i chi adael yr ystafell yn unol â’r trefniadau. </w:t>
      </w:r>
    </w:p>
    <w:p w:rsidR="00C71C5F" w:rsidRDefault="00C71C5F">
      <w:pPr>
        <w:spacing w:line="125" w:lineRule="exact"/>
        <w:rPr>
          <w:rFonts w:ascii="Symbol" w:hAnsi="Symbol" w:eastAsia="Symbol"/>
          <w:sz w:val="22"/>
        </w:rPr>
      </w:pPr>
    </w:p>
    <w:p w:rsidRPr="00793C88" w:rsidR="00C71C5F" w:rsidRDefault="00793C88">
      <w:pPr>
        <w:numPr>
          <w:ilvl w:val="1"/>
          <w:numId w:val="1"/>
        </w:numPr>
        <w:tabs>
          <w:tab w:val="left" w:pos="720"/>
        </w:tabs>
        <w:spacing w:line="272" w:lineRule="auto"/>
        <w:ind w:left="72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Fel arfer, derbynnir archebion llogi yn ystod oriau agor y llyfrgell. Bydd digwyddiadau y tu hwnt i’r oriau yma drwy drefniant ymlaen llaw yn unig, a bydd cost ychwanegol yn ddyledus i dalu am staff. </w:t>
      </w:r>
    </w:p>
    <w:p w:rsidR="00C71C5F" w:rsidRDefault="00C71C5F">
      <w:pPr>
        <w:spacing w:line="17" w:lineRule="exact"/>
        <w:rPr>
          <w:rFonts w:ascii="Symbol" w:hAnsi="Symbol" w:eastAsia="Symbol"/>
        </w:rPr>
      </w:pPr>
    </w:p>
    <w:p w:rsidR="00C71C5F" w:rsidRDefault="00793C88">
      <w:pPr>
        <w:numPr>
          <w:ilvl w:val="1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Os yw eich digwyddiad yn agored i’r cyhoedd, rhaid nodi hyn ar y ffurflen ragnodi. </w:t>
      </w:r>
    </w:p>
    <w:p w:rsidR="00C71C5F" w:rsidRDefault="00C71C5F">
      <w:pPr>
        <w:spacing w:line="64" w:lineRule="exact"/>
        <w:rPr>
          <w:rFonts w:ascii="Symbol" w:hAnsi="Symbol" w:eastAsia="Symbol"/>
          <w:sz w:val="22"/>
        </w:rPr>
      </w:pPr>
    </w:p>
    <w:p w:rsidR="00C71C5F" w:rsidRDefault="00793C88">
      <w:pPr>
        <w:numPr>
          <w:ilvl w:val="1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hAnsi="Symbol" w:eastAsia="Symbol"/>
          <w:sz w:val="21"/>
        </w:rPr>
      </w:pPr>
      <w:r>
        <w:rPr>
          <w:rFonts w:ascii="Arial" w:hAnsi="Arial" w:eastAsia="Arial"/>
          <w:sz w:val="22"/>
        </w:rPr>
        <w:t xml:space="preserve">Os byddwch yn cadw sŵn sy’n tarfu ar ddefnyddwyr eraill y llyfrgell, bydd gofyn i chi ostwng lefel y sŵn. </w:t>
      </w:r>
    </w:p>
    <w:p w:rsidR="00C71C5F" w:rsidRDefault="00C71C5F">
      <w:pPr>
        <w:spacing w:line="125" w:lineRule="exact"/>
        <w:rPr>
          <w:rFonts w:ascii="Symbol" w:hAnsi="Symbol" w:eastAsia="Symbol"/>
          <w:sz w:val="21"/>
        </w:rPr>
      </w:pPr>
    </w:p>
    <w:p w:rsidR="00C71C5F" w:rsidRDefault="00793C88">
      <w:pPr>
        <w:numPr>
          <w:ilvl w:val="1"/>
          <w:numId w:val="1"/>
        </w:numPr>
        <w:tabs>
          <w:tab w:val="left" w:pos="720"/>
        </w:tabs>
        <w:spacing w:line="231" w:lineRule="auto"/>
        <w:ind w:left="720" w:right="56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Rhaid nodi enw unigolyn a fydd yn gyfrifol am gydymffurfio â’r telerau a’r amodau ar y ffurflen archeb. </w:t>
      </w:r>
    </w:p>
    <w:p w:rsidR="00C71C5F" w:rsidRDefault="00C71C5F">
      <w:pPr>
        <w:spacing w:line="125" w:lineRule="exact"/>
        <w:rPr>
          <w:rFonts w:ascii="Symbol" w:hAnsi="Symbol" w:eastAsia="Symbol"/>
          <w:sz w:val="22"/>
        </w:rPr>
      </w:pPr>
    </w:p>
    <w:p w:rsidR="00C71C5F" w:rsidRDefault="00793C88">
      <w:pPr>
        <w:numPr>
          <w:ilvl w:val="1"/>
          <w:numId w:val="1"/>
        </w:numPr>
        <w:tabs>
          <w:tab w:val="left" w:pos="720"/>
        </w:tabs>
        <w:spacing w:line="232" w:lineRule="auto"/>
        <w:ind w:left="720" w:right="4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Nid yw’ch archeb yn gyflawn nes bod ffurflen gyflawn wedi ei derbyn gennym ac rydyn ni wedi anfon e-bost o gadarnhad atoch chi. </w:t>
      </w:r>
    </w:p>
    <w:p w:rsidR="00C71C5F" w:rsidRDefault="00C71C5F">
      <w:pPr>
        <w:spacing w:line="256" w:lineRule="exact"/>
        <w:rPr>
          <w:rFonts w:ascii="Symbol" w:hAnsi="Symbol" w:eastAsia="Symbol"/>
          <w:sz w:val="22"/>
        </w:rPr>
      </w:pPr>
    </w:p>
    <w:p w:rsidR="00C71C5F" w:rsidP="00793C88" w:rsidRDefault="00793C88">
      <w:pPr>
        <w:numPr>
          <w:ilvl w:val="0"/>
          <w:numId w:val="1"/>
        </w:numPr>
        <w:tabs>
          <w:tab w:val="left" w:pos="220"/>
        </w:tabs>
        <w:spacing w:line="248" w:lineRule="exact"/>
        <w:ind w:left="220" w:hanging="220"/>
        <w:jc w:val="both"/>
        <w:rPr>
          <w:rFonts w:ascii="Arial" w:hAnsi="Arial" w:eastAsia="Arial"/>
          <w:sz w:val="22"/>
        </w:rPr>
      </w:pPr>
      <w:r w:rsidRPr="00793C88">
        <w:rPr>
          <w:rFonts w:ascii="Arial" w:hAnsi="Arial" w:eastAsia="Arial"/>
          <w:sz w:val="22"/>
        </w:rPr>
        <w:t>Talu am yr ystafell</w:t>
      </w:r>
    </w:p>
    <w:p w:rsidRPr="00793C88" w:rsidR="00793C88" w:rsidP="00793C88" w:rsidRDefault="00793C88">
      <w:pPr>
        <w:tabs>
          <w:tab w:val="left" w:pos="220"/>
        </w:tabs>
        <w:spacing w:line="248" w:lineRule="exact"/>
        <w:ind w:left="220"/>
        <w:jc w:val="both"/>
        <w:rPr>
          <w:rFonts w:ascii="Arial" w:hAnsi="Arial" w:eastAsia="Arial"/>
          <w:sz w:val="22"/>
        </w:rPr>
      </w:pPr>
    </w:p>
    <w:p w:rsidR="00C71C5F" w:rsidRDefault="00793C88">
      <w:pPr>
        <w:numPr>
          <w:ilvl w:val="1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Rhaid i chi drefnu taliadau gyda’r llyfrgellydd cyn y digwyddiad. </w:t>
      </w:r>
    </w:p>
    <w:p w:rsidR="00C71C5F" w:rsidRDefault="00C71C5F">
      <w:pPr>
        <w:spacing w:line="258" w:lineRule="exact"/>
        <w:rPr>
          <w:rFonts w:ascii="Symbol" w:hAnsi="Symbol" w:eastAsia="Symbol"/>
          <w:sz w:val="22"/>
        </w:rPr>
      </w:pPr>
    </w:p>
    <w:p w:rsidR="00C71C5F" w:rsidP="00793C88" w:rsidRDefault="009366F0">
      <w:pPr>
        <w:numPr>
          <w:ilvl w:val="0"/>
          <w:numId w:val="1"/>
        </w:numPr>
        <w:tabs>
          <w:tab w:val="left" w:pos="220"/>
        </w:tabs>
        <w:spacing w:line="322" w:lineRule="exact"/>
        <w:ind w:left="220" w:hanging="220"/>
        <w:jc w:val="both"/>
        <w:rPr>
          <w:rFonts w:ascii="Arial" w:hAnsi="Arial" w:eastAsia="Arial"/>
          <w:sz w:val="22"/>
        </w:rPr>
      </w:pPr>
      <w:r w:rsidRPr="00793C88">
        <w:rPr>
          <w:rFonts w:ascii="Arial" w:hAnsi="Arial" w:eastAsia="Arial"/>
          <w:sz w:val="22"/>
        </w:rPr>
        <w:t>Poli</w:t>
      </w:r>
      <w:r w:rsidRPr="00793C88" w:rsidR="00793C88">
        <w:rPr>
          <w:rFonts w:ascii="Arial" w:hAnsi="Arial" w:eastAsia="Arial"/>
          <w:sz w:val="22"/>
        </w:rPr>
        <w:t>sïau a gweithdrefnau gan gynnwys Iechyd a Diogelwch a Chydraddoldeb</w:t>
      </w:r>
    </w:p>
    <w:p w:rsidRPr="00793C88" w:rsidR="00793C88" w:rsidP="00793C88" w:rsidRDefault="00793C88">
      <w:pPr>
        <w:tabs>
          <w:tab w:val="left" w:pos="220"/>
        </w:tabs>
        <w:spacing w:line="322" w:lineRule="exact"/>
        <w:ind w:left="220"/>
        <w:jc w:val="both"/>
        <w:rPr>
          <w:rFonts w:ascii="Arial" w:hAnsi="Arial" w:eastAsia="Arial"/>
          <w:sz w:val="22"/>
        </w:rPr>
      </w:pPr>
    </w:p>
    <w:p w:rsidR="00C71C5F" w:rsidRDefault="0047337E">
      <w:pPr>
        <w:numPr>
          <w:ilvl w:val="1"/>
          <w:numId w:val="1"/>
        </w:numPr>
        <w:tabs>
          <w:tab w:val="left" w:pos="720"/>
        </w:tabs>
        <w:spacing w:line="232" w:lineRule="auto"/>
        <w:ind w:left="720" w:right="6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/>
          <w:sz w:val="22"/>
          <w:szCs w:val="22"/>
        </w:rPr>
        <w:t>Rhaid cynnal eich digwyddiad mewn modd diogel a chyfrifol ac yn unol â holl reoliadau, deddfau lleol, gofynion a pholisïau Cyngor Bro Morgannwg.</w:t>
      </w:r>
    </w:p>
    <w:p w:rsidR="00C71C5F" w:rsidRDefault="00C71C5F">
      <w:pPr>
        <w:spacing w:line="123" w:lineRule="exact"/>
        <w:rPr>
          <w:rFonts w:ascii="Symbol" w:hAnsi="Symbol" w:eastAsia="Symbol"/>
          <w:sz w:val="22"/>
        </w:rPr>
      </w:pPr>
    </w:p>
    <w:p w:rsidR="00C71C5F" w:rsidRDefault="00793C88">
      <w:pPr>
        <w:numPr>
          <w:ilvl w:val="1"/>
          <w:numId w:val="1"/>
        </w:numPr>
        <w:tabs>
          <w:tab w:val="left" w:pos="720"/>
        </w:tabs>
        <w:spacing w:line="232" w:lineRule="auto"/>
        <w:ind w:left="720" w:right="8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Yn benodol, ni ddylech chi na’ch gwesteion ymddwyn mewn ffordd y gellid ei hystyried yn wahaniaethol yn yr adeilad, na defnyddio iaith gyffelyb. </w:t>
      </w:r>
    </w:p>
    <w:p w:rsidR="00C71C5F" w:rsidRDefault="00C71C5F">
      <w:pPr>
        <w:spacing w:line="65" w:lineRule="exact"/>
        <w:rPr>
          <w:rFonts w:ascii="Symbol" w:hAnsi="Symbol" w:eastAsia="Symbol"/>
          <w:sz w:val="22"/>
        </w:rPr>
      </w:pPr>
    </w:p>
    <w:p w:rsidR="00C71C5F" w:rsidRDefault="004537D4">
      <w:pPr>
        <w:numPr>
          <w:ilvl w:val="1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hAnsi="Symbol" w:eastAsia="Symbol"/>
          <w:sz w:val="21"/>
        </w:rPr>
      </w:pPr>
      <w:r>
        <w:rPr>
          <w:rFonts w:ascii="Arial" w:hAnsi="Arial" w:eastAsia="Arial"/>
          <w:sz w:val="21"/>
        </w:rPr>
        <w:t xml:space="preserve">Os oes galw am berson cymwys mewn Cymorth Cyntaf yn eich digwyddiad, eich cyfrifoldeb chi yw trefnu hynny. </w:t>
      </w:r>
    </w:p>
    <w:p w:rsidR="00C71C5F" w:rsidRDefault="00C71C5F">
      <w:pPr>
        <w:spacing w:line="122" w:lineRule="exact"/>
        <w:rPr>
          <w:rFonts w:ascii="Symbol" w:hAnsi="Symbol" w:eastAsia="Symbol"/>
          <w:sz w:val="21"/>
        </w:rPr>
      </w:pPr>
    </w:p>
    <w:p w:rsidRPr="004537D4" w:rsidR="00C71C5F" w:rsidP="004537D4" w:rsidRDefault="004537D4">
      <w:pPr>
        <w:numPr>
          <w:ilvl w:val="1"/>
          <w:numId w:val="1"/>
        </w:numPr>
        <w:tabs>
          <w:tab w:val="left" w:pos="720"/>
        </w:tabs>
        <w:spacing w:line="232" w:lineRule="auto"/>
        <w:ind w:left="720" w:right="20" w:hanging="360"/>
        <w:jc w:val="both"/>
        <w:rPr>
          <w:rFonts w:ascii="Symbol" w:hAnsi="Symbol" w:eastAsia="Symbol"/>
          <w:sz w:val="22"/>
        </w:rPr>
        <w:sectPr w:rsidRPr="004537D4" w:rsidR="00C71C5F">
          <w:pgSz w:w="11900" w:h="16840"/>
          <w:pgMar w:top="1440" w:right="1120" w:bottom="1440" w:left="1080" w:header="0" w:footer="0" w:gutter="0"/>
          <w:cols w:equalWidth="0" w:space="0">
            <w:col w:w="9700"/>
          </w:cols>
          <w:docGrid w:linePitch="360"/>
        </w:sectPr>
      </w:pPr>
      <w:r w:rsidRPr="004537D4">
        <w:rPr>
          <w:rFonts w:ascii="Arial" w:hAnsi="Arial" w:eastAsia="Arial"/>
          <w:sz w:val="22"/>
        </w:rPr>
        <w:t xml:space="preserve">Eich cyfrifoldeb chi yw sicrhau bod pawb yn eich grŵp yn ymwybodol o’r rheolau tân a’r allanfeydd brys (gwelir y rhain ar y wal ym mhob ystafell). </w:t>
      </w:r>
    </w:p>
    <w:p w:rsidR="00C71C5F" w:rsidRDefault="004537D4">
      <w:pPr>
        <w:numPr>
          <w:ilvl w:val="1"/>
          <w:numId w:val="2"/>
        </w:numPr>
        <w:tabs>
          <w:tab w:val="left" w:pos="260"/>
        </w:tabs>
        <w:spacing w:line="239" w:lineRule="auto"/>
        <w:ind w:left="260" w:hanging="210"/>
        <w:jc w:val="both"/>
        <w:rPr>
          <w:rFonts w:ascii="Arial" w:hAnsi="Arial" w:eastAsia="Arial"/>
          <w:sz w:val="22"/>
        </w:rPr>
      </w:pPr>
      <w:bookmarkStart w:name="page2" w:id="1"/>
      <w:bookmarkEnd w:id="1"/>
      <w:r>
        <w:rPr>
          <w:rFonts w:ascii="Arial" w:hAnsi="Arial" w:eastAsia="Arial"/>
          <w:sz w:val="22"/>
        </w:rPr>
        <w:lastRenderedPageBreak/>
        <w:t xml:space="preserve">Diogelu plant, pobl ifanc ac oedolion bregus </w:t>
      </w:r>
    </w:p>
    <w:p w:rsidR="00C71C5F" w:rsidRDefault="00C71C5F">
      <w:pPr>
        <w:spacing w:line="323" w:lineRule="exact"/>
        <w:rPr>
          <w:rFonts w:ascii="Arial" w:hAnsi="Arial" w:eastAsia="Arial"/>
          <w:sz w:val="22"/>
        </w:rPr>
      </w:pPr>
    </w:p>
    <w:p w:rsidR="00C71C5F" w:rsidRDefault="004537D4">
      <w:pPr>
        <w:numPr>
          <w:ilvl w:val="2"/>
          <w:numId w:val="2"/>
        </w:numPr>
        <w:tabs>
          <w:tab w:val="left" w:pos="720"/>
        </w:tabs>
        <w:spacing w:line="275" w:lineRule="auto"/>
        <w:ind w:left="720" w:hanging="360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>Os bydd plant neu oedolion bregus yn ymwneud â’ch digwyddiad, rhaid i chi sicrhau eu bod wedi eu goruchwylio bob amser</w:t>
      </w:r>
      <w:r w:rsidR="005C73B5">
        <w:rPr>
          <w:rFonts w:ascii="Arial" w:hAnsi="Arial" w:eastAsia="Arial"/>
          <w:sz w:val="22"/>
        </w:rPr>
        <w:t xml:space="preserve"> </w:t>
      </w:r>
      <w:r w:rsidR="00C44F07">
        <w:rPr>
          <w:rFonts w:ascii="Arial" w:hAnsi="Arial" w:eastAsia="Arial"/>
          <w:sz w:val="22"/>
        </w:rPr>
        <w:t xml:space="preserve">tra bônt yn yr adeilad, a bod y goruchwylydd wedi derbyn gwiriad DBS priodol ac yn meithrin arferion gorau. Rydyn ni’n disgwyl i chi ddiogelu plant ac unigolion bregus yn unol â rheoliadau iechyd a diogelwch, gofynion cyfreithiol a pholisïau diogelu Cyngor Bro Morgannwg. </w:t>
      </w:r>
    </w:p>
    <w:p w:rsidR="00C71C5F" w:rsidRDefault="00C71C5F">
      <w:pPr>
        <w:spacing w:line="222" w:lineRule="exact"/>
        <w:rPr>
          <w:rFonts w:ascii="Symbol" w:hAnsi="Symbol" w:eastAsia="Symbol"/>
          <w:sz w:val="22"/>
        </w:rPr>
      </w:pPr>
    </w:p>
    <w:p w:rsidR="00C71C5F" w:rsidRDefault="00C44F07">
      <w:pPr>
        <w:numPr>
          <w:ilvl w:val="0"/>
          <w:numId w:val="3"/>
        </w:numPr>
        <w:tabs>
          <w:tab w:val="left" w:pos="220"/>
        </w:tabs>
        <w:spacing w:line="239" w:lineRule="auto"/>
        <w:ind w:left="220" w:hanging="220"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Defnydd yr adeilad ac yswiriant </w:t>
      </w:r>
    </w:p>
    <w:p w:rsidR="00C71C5F" w:rsidRDefault="00C71C5F">
      <w:pPr>
        <w:spacing w:line="323" w:lineRule="exact"/>
        <w:rPr>
          <w:rFonts w:ascii="Arial" w:hAnsi="Arial" w:eastAsia="Arial"/>
          <w:sz w:val="22"/>
        </w:rPr>
      </w:pPr>
    </w:p>
    <w:p w:rsidR="00C71C5F" w:rsidRDefault="00C44F07">
      <w:pPr>
        <w:numPr>
          <w:ilvl w:val="2"/>
          <w:numId w:val="3"/>
        </w:numPr>
        <w:tabs>
          <w:tab w:val="left" w:pos="720"/>
        </w:tabs>
        <w:spacing w:line="257" w:lineRule="auto"/>
        <w:ind w:left="720" w:right="80" w:hanging="360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Cewch fynediad i’r ystafell a nodir ar eich anfoneb yn unig ynghyd ag ardal y gegin ar y llawr cyntaf, y toiledau cyhoeddus ac ardaloedd cyffredin eraill. Rhaid defnyddio’r ystafell dim ond at y diben a nodir ar eich ffurflen gais am logi. </w:t>
      </w:r>
    </w:p>
    <w:p w:rsidR="00C71C5F" w:rsidRDefault="00C71C5F">
      <w:pPr>
        <w:spacing w:line="108" w:lineRule="exact"/>
        <w:rPr>
          <w:rFonts w:ascii="Symbol" w:hAnsi="Symbol" w:eastAsia="Symbol"/>
          <w:sz w:val="22"/>
        </w:rPr>
      </w:pPr>
    </w:p>
    <w:p w:rsidR="00C71C5F" w:rsidRDefault="00C44F07">
      <w:pPr>
        <w:numPr>
          <w:ilvl w:val="2"/>
          <w:numId w:val="3"/>
        </w:numPr>
        <w:tabs>
          <w:tab w:val="left" w:pos="720"/>
        </w:tabs>
        <w:spacing w:line="231" w:lineRule="auto"/>
        <w:ind w:left="720" w:right="24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Eich cyfrifoldeb chi yw sicrhau cydymffurfiaeth â phob agwedd ar Reoliadau Perfformio gan nad oes gennym Drwydded Perfformio. </w:t>
      </w:r>
    </w:p>
    <w:p w:rsidR="00C71C5F" w:rsidRDefault="00C71C5F">
      <w:pPr>
        <w:spacing w:line="125" w:lineRule="exact"/>
        <w:rPr>
          <w:rFonts w:ascii="Symbol" w:hAnsi="Symbol" w:eastAsia="Symbol"/>
          <w:sz w:val="22"/>
        </w:rPr>
      </w:pPr>
    </w:p>
    <w:p w:rsidRPr="00C44F07" w:rsidR="00C71C5F" w:rsidRDefault="00C44F07">
      <w:pPr>
        <w:numPr>
          <w:ilvl w:val="2"/>
          <w:numId w:val="3"/>
        </w:numPr>
        <w:tabs>
          <w:tab w:val="left" w:pos="720"/>
        </w:tabs>
        <w:spacing w:line="269" w:lineRule="auto"/>
        <w:ind w:left="720" w:right="260" w:hanging="360"/>
        <w:jc w:val="both"/>
        <w:rPr>
          <w:rFonts w:ascii="Symbol" w:hAnsi="Symbol" w:eastAsia="Symbol"/>
          <w:sz w:val="22"/>
        </w:rPr>
      </w:pPr>
      <w:r w:rsidRPr="00C44F07">
        <w:rPr>
          <w:rFonts w:ascii="Arial" w:hAnsi="Arial" w:eastAsia="Arial"/>
          <w:sz w:val="22"/>
        </w:rPr>
        <w:t xml:space="preserve">Eich cyfrifoldeb chi yw sicrhau </w:t>
      </w:r>
      <w:r>
        <w:rPr>
          <w:rFonts w:ascii="Arial" w:hAnsi="Arial" w:eastAsia="Arial"/>
          <w:sz w:val="22"/>
        </w:rPr>
        <w:t xml:space="preserve">bod yr ystafell a ragnodwyd yn addas at bwrpas y digwyddiad arfaethedig. Dylech drefnu amser cyfleus i wirio’r ystafell cyn ei rhagnodi yng nghwmni un o reolwyr y llyfrgell. </w:t>
      </w:r>
    </w:p>
    <w:p w:rsidR="00C71C5F" w:rsidRDefault="00C71C5F">
      <w:pPr>
        <w:spacing w:line="96" w:lineRule="exact"/>
        <w:rPr>
          <w:rFonts w:ascii="Symbol" w:hAnsi="Symbol" w:eastAsia="Symbol"/>
        </w:rPr>
      </w:pPr>
    </w:p>
    <w:p w:rsidR="00C71C5F" w:rsidRDefault="007B7530">
      <w:pPr>
        <w:numPr>
          <w:ilvl w:val="2"/>
          <w:numId w:val="3"/>
        </w:numPr>
        <w:tabs>
          <w:tab w:val="left" w:pos="720"/>
        </w:tabs>
        <w:spacing w:line="269" w:lineRule="auto"/>
        <w:ind w:left="720" w:right="40" w:hanging="360"/>
        <w:rPr>
          <w:rFonts w:ascii="Symbol" w:hAnsi="Symbol" w:eastAsia="Symbol"/>
          <w:sz w:val="22"/>
        </w:rPr>
      </w:pPr>
      <w:r>
        <w:rPr>
          <w:rFonts w:ascii="Arial" w:hAnsi="Arial"/>
          <w:sz w:val="22"/>
          <w:szCs w:val="22"/>
        </w:rPr>
        <w:t>Eich cyfrifoldeb chi fydd unrhyw niwed neu ddifrod a wneir i bersonau, adeilad neu eiddo sy’n deillio o’ch gweithgareddau neu eich esgeulustod chi neu aelod o’ch grŵp. Rhaid i chi sicrhau bod gennych bolisïau yswiriant priodol at eich gweithgaredd, gan sicrhau yn benodol eich bod chi neu rywun a gyflogir ar eich rhan yn ddarostyngedig i bolisi yswiriant atebolrwydd cyhoeddus a chyflogwyr.</w:t>
      </w:r>
    </w:p>
    <w:p w:rsidR="00C71C5F" w:rsidRDefault="00C71C5F">
      <w:pPr>
        <w:spacing w:line="95" w:lineRule="exact"/>
        <w:rPr>
          <w:rFonts w:ascii="Symbol" w:hAnsi="Symbol" w:eastAsia="Symbol"/>
          <w:sz w:val="22"/>
        </w:rPr>
      </w:pPr>
    </w:p>
    <w:p w:rsidR="00C71C5F" w:rsidRDefault="00291EFA">
      <w:pPr>
        <w:numPr>
          <w:ilvl w:val="2"/>
          <w:numId w:val="3"/>
        </w:numPr>
        <w:tabs>
          <w:tab w:val="left" w:pos="720"/>
        </w:tabs>
        <w:spacing w:line="269" w:lineRule="auto"/>
        <w:ind w:left="720" w:right="80" w:hanging="360"/>
        <w:rPr>
          <w:rFonts w:ascii="Symbol" w:hAnsi="Symbol" w:eastAsia="Symbol"/>
          <w:sz w:val="22"/>
        </w:rPr>
      </w:pPr>
      <w:r w:rsidRPr="00291EFA">
        <w:rPr>
          <w:rFonts w:ascii="Arial" w:hAnsi="Arial" w:eastAsia="Arial"/>
          <w:sz w:val="22"/>
        </w:rPr>
        <w:t xml:space="preserve">Eich cyfrifoldeb chi yw sicrhau </w:t>
      </w:r>
      <w:r>
        <w:rPr>
          <w:rFonts w:ascii="Arial" w:hAnsi="Arial" w:eastAsia="Arial"/>
          <w:sz w:val="22"/>
        </w:rPr>
        <w:t xml:space="preserve">nad oes unrhyw weithgaredd yn digwydd a allai beryglu iechyd a diogelwch unrhyw unigolyn sy’n bresennol yn yr adeilad. Os ydych yn ymwneud ag unrhyw weithgaredd a allai achosi anaf neu ddifrod i’r adeilad, rhaid i chi ddarparu Asesiad Risg i a hysbysiad o’r yswiriant perthnasol i ni ymlaen llaw. </w:t>
      </w:r>
    </w:p>
    <w:p w:rsidR="00C71C5F" w:rsidRDefault="00C71C5F">
      <w:pPr>
        <w:spacing w:line="92" w:lineRule="exact"/>
        <w:rPr>
          <w:rFonts w:ascii="Symbol" w:hAnsi="Symbol" w:eastAsia="Symbol"/>
          <w:sz w:val="22"/>
        </w:rPr>
      </w:pPr>
    </w:p>
    <w:p w:rsidRPr="004537D4" w:rsidR="00C71C5F" w:rsidRDefault="005C3480">
      <w:pPr>
        <w:numPr>
          <w:ilvl w:val="2"/>
          <w:numId w:val="3"/>
        </w:numPr>
        <w:tabs>
          <w:tab w:val="left" w:pos="720"/>
        </w:tabs>
        <w:spacing w:line="308" w:lineRule="auto"/>
        <w:ind w:left="720" w:right="100" w:hanging="360"/>
        <w:rPr>
          <w:rFonts w:ascii="Symbol" w:hAnsi="Symbol" w:eastAsia="Symbol"/>
          <w:sz w:val="22"/>
        </w:rPr>
      </w:pPr>
      <w:r>
        <w:rPr>
          <w:rFonts w:ascii="Arial" w:hAnsi="Arial"/>
          <w:sz w:val="22"/>
          <w:szCs w:val="22"/>
        </w:rPr>
        <w:t>Rhaid i chi dderbyn caniatâd gennym i ddod ag unrhyw fath o offer i mewn i’r adeilad. Os ydych yn dod ag offer i mewn i’r adeilad, chi sy’n derbyn y risg a’ch cyfrifoldeb chi fydd unrhyw golled neu niwed i’ch eiddo. Rhaid i chi ein hysbysu ymlaen llaw o unrhyw offer electronig mae’n fwriad gennych ddod ag e i mewn i’r adeilad. Dylai offer o’r fath fod yn addas at bwrpas a chario label prawf PAT cyfredol. Gwaherddir unrhyw offer heb y label prawf PAT cyfredol perthnasol ynghlwm.</w:t>
      </w:r>
    </w:p>
    <w:p w:rsidR="00C71C5F" w:rsidRDefault="00C71C5F">
      <w:pPr>
        <w:spacing w:line="62" w:lineRule="exact"/>
        <w:rPr>
          <w:rFonts w:ascii="Symbol" w:hAnsi="Symbol" w:eastAsia="Symbol"/>
        </w:rPr>
      </w:pPr>
    </w:p>
    <w:p w:rsidR="00C71C5F" w:rsidRDefault="007B7530">
      <w:pPr>
        <w:numPr>
          <w:ilvl w:val="2"/>
          <w:numId w:val="3"/>
        </w:numPr>
        <w:tabs>
          <w:tab w:val="left" w:pos="720"/>
        </w:tabs>
        <w:spacing w:line="257" w:lineRule="auto"/>
        <w:ind w:left="720" w:right="360" w:hanging="360"/>
        <w:rPr>
          <w:rFonts w:ascii="Symbol" w:hAnsi="Symbol" w:eastAsia="Symbol"/>
          <w:sz w:val="22"/>
        </w:rPr>
      </w:pPr>
      <w:r>
        <w:rPr>
          <w:rFonts w:ascii="Arial" w:hAnsi="Arial"/>
          <w:sz w:val="22"/>
          <w:szCs w:val="22"/>
        </w:rPr>
        <w:t xml:space="preserve">Rhaid i chi sicrhau eich bod yn gadael yr ystafell yn ei chyflwr gwreiddiol. Ewch â’ch </w:t>
      </w:r>
      <w:r w:rsidR="005C3480">
        <w:rPr>
          <w:rFonts w:ascii="Arial" w:hAnsi="Arial"/>
          <w:sz w:val="22"/>
          <w:szCs w:val="22"/>
        </w:rPr>
        <w:t>offer</w:t>
      </w:r>
      <w:r>
        <w:rPr>
          <w:rFonts w:ascii="Arial" w:hAnsi="Arial"/>
          <w:sz w:val="22"/>
          <w:szCs w:val="22"/>
        </w:rPr>
        <w:t xml:space="preserve"> oddi yno a rhoi sbwriel yn y bin. Gadewch </w:t>
      </w:r>
      <w:r w:rsidR="005C3480">
        <w:rPr>
          <w:rFonts w:ascii="Arial" w:hAnsi="Arial"/>
          <w:sz w:val="22"/>
          <w:szCs w:val="22"/>
        </w:rPr>
        <w:t>offer</w:t>
      </w:r>
      <w:r>
        <w:rPr>
          <w:rFonts w:ascii="Arial" w:hAnsi="Arial"/>
          <w:sz w:val="22"/>
          <w:szCs w:val="22"/>
        </w:rPr>
        <w:t xml:space="preserve"> neu nwyddau (e.e. crochenwaith) a logwyd neu a fenthycwyd gan y llyfrgell yn yr ystafell.</w:t>
      </w:r>
    </w:p>
    <w:p w:rsidR="00C71C5F" w:rsidRDefault="00C71C5F">
      <w:pPr>
        <w:spacing w:line="108" w:lineRule="exact"/>
        <w:rPr>
          <w:rFonts w:ascii="Symbol" w:hAnsi="Symbol" w:eastAsia="Symbol"/>
          <w:sz w:val="22"/>
        </w:rPr>
      </w:pPr>
    </w:p>
    <w:p w:rsidRPr="00291EFA" w:rsidR="00C71C5F" w:rsidRDefault="00291EFA">
      <w:pPr>
        <w:numPr>
          <w:ilvl w:val="2"/>
          <w:numId w:val="3"/>
        </w:numPr>
        <w:tabs>
          <w:tab w:val="left" w:pos="720"/>
        </w:tabs>
        <w:spacing w:line="272" w:lineRule="auto"/>
        <w:ind w:left="720" w:right="18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Os ydych chi’n llogi </w:t>
      </w:r>
      <w:r w:rsidR="005C3480">
        <w:rPr>
          <w:rFonts w:ascii="Arial" w:hAnsi="Arial" w:eastAsia="Arial"/>
          <w:sz w:val="22"/>
        </w:rPr>
        <w:t>offer</w:t>
      </w:r>
      <w:r>
        <w:rPr>
          <w:rFonts w:ascii="Arial" w:hAnsi="Arial" w:eastAsia="Arial"/>
          <w:sz w:val="22"/>
        </w:rPr>
        <w:t xml:space="preserve"> TG gan Fro Morgannwg (cliniadur./taflunydd), eich cyfrifoldeb chi yw sicrhau ei fod yn cyweddu ag unrhyw feddalwedd neu galedwedd y dymunwch eu defnyddio. </w:t>
      </w:r>
    </w:p>
    <w:p w:rsidR="00C71C5F" w:rsidRDefault="00C71C5F">
      <w:pPr>
        <w:spacing w:line="223" w:lineRule="exact"/>
        <w:rPr>
          <w:rFonts w:ascii="Symbol" w:hAnsi="Symbol" w:eastAsia="Symbol"/>
        </w:rPr>
      </w:pPr>
    </w:p>
    <w:p w:rsidR="00C71C5F" w:rsidRDefault="00C76E43">
      <w:pPr>
        <w:numPr>
          <w:ilvl w:val="0"/>
          <w:numId w:val="3"/>
        </w:numPr>
        <w:tabs>
          <w:tab w:val="left" w:pos="220"/>
        </w:tabs>
        <w:spacing w:line="0" w:lineRule="atLeast"/>
        <w:ind w:left="220" w:hanging="220"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Tâl am ganslo’r ystafell</w:t>
      </w:r>
    </w:p>
    <w:p w:rsidR="00C71C5F" w:rsidRDefault="00C71C5F">
      <w:pPr>
        <w:spacing w:line="248" w:lineRule="exact"/>
        <w:rPr>
          <w:rFonts w:ascii="Arial" w:hAnsi="Arial" w:eastAsia="Arial"/>
          <w:sz w:val="22"/>
        </w:rPr>
      </w:pPr>
    </w:p>
    <w:p w:rsidR="00C71C5F" w:rsidRDefault="00C76E43">
      <w:pPr>
        <w:numPr>
          <w:ilvl w:val="2"/>
          <w:numId w:val="3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 w:eastAsia="Arial"/>
          <w:sz w:val="22"/>
        </w:rPr>
        <w:t xml:space="preserve">Rhaid canslo drwy lythyr neu e-bost at </w:t>
      </w:r>
      <w:r w:rsidR="009366F0">
        <w:rPr>
          <w:rFonts w:ascii="Arial" w:hAnsi="Arial" w:eastAsia="Arial"/>
          <w:color w:val="0000FF"/>
          <w:sz w:val="22"/>
          <w:u w:val="single"/>
        </w:rPr>
        <w:t>barrylibrary@valeofglamorgan.gov.uk</w:t>
      </w:r>
      <w:r w:rsidR="00216943">
        <w:rPr>
          <w:rFonts w:ascii="Arial" w:hAnsi="Arial" w:eastAsia="Arial"/>
          <w:color w:val="0000FF"/>
          <w:sz w:val="22"/>
          <w:u w:val="single"/>
        </w:rPr>
        <w:t>.</w:t>
      </w:r>
      <w:r w:rsidR="009366F0">
        <w:rPr>
          <w:rFonts w:ascii="Arial" w:hAnsi="Arial" w:eastAsia="Arial"/>
          <w:sz w:val="22"/>
        </w:rPr>
        <w:t>.</w:t>
      </w:r>
    </w:p>
    <w:p w:rsidR="00C71C5F" w:rsidRDefault="00C71C5F">
      <w:pPr>
        <w:spacing w:line="125" w:lineRule="exact"/>
        <w:rPr>
          <w:rFonts w:ascii="Symbol" w:hAnsi="Symbol" w:eastAsia="Symbol"/>
          <w:sz w:val="22"/>
        </w:rPr>
      </w:pPr>
    </w:p>
    <w:p w:rsidR="00C71C5F" w:rsidRDefault="007B7530">
      <w:pPr>
        <w:numPr>
          <w:ilvl w:val="2"/>
          <w:numId w:val="3"/>
        </w:numPr>
        <w:tabs>
          <w:tab w:val="left" w:pos="720"/>
        </w:tabs>
        <w:spacing w:line="231" w:lineRule="auto"/>
        <w:ind w:left="720" w:right="140" w:hanging="360"/>
        <w:jc w:val="both"/>
        <w:rPr>
          <w:rFonts w:ascii="Symbol" w:hAnsi="Symbol" w:eastAsia="Symbol"/>
          <w:sz w:val="22"/>
        </w:rPr>
      </w:pPr>
      <w:r>
        <w:rPr>
          <w:rFonts w:ascii="Arial" w:hAnsi="Arial"/>
          <w:sz w:val="22"/>
          <w:szCs w:val="22"/>
        </w:rPr>
        <w:t>Os bydd archeb yn cael ei ganslo llai na 24 awr cyn amser y digwyddiad, bydd ffi ganslo o £5 yn daladwy.</w:t>
      </w:r>
    </w:p>
    <w:p w:rsidR="00C71C5F" w:rsidRDefault="00C71C5F">
      <w:pPr>
        <w:spacing w:line="125" w:lineRule="exact"/>
        <w:rPr>
          <w:rFonts w:ascii="Symbol" w:hAnsi="Symbol" w:eastAsia="Symbol"/>
          <w:sz w:val="22"/>
        </w:rPr>
      </w:pPr>
    </w:p>
    <w:p w:rsidRPr="00B96BF5" w:rsidR="00B96BF5" w:rsidRDefault="007B7530">
      <w:pPr>
        <w:numPr>
          <w:ilvl w:val="2"/>
          <w:numId w:val="3"/>
        </w:numPr>
        <w:tabs>
          <w:tab w:val="left" w:pos="720"/>
        </w:tabs>
        <w:spacing w:line="286" w:lineRule="auto"/>
        <w:ind w:left="720" w:right="320" w:hanging="360"/>
        <w:rPr>
          <w:rFonts w:ascii="Symbol" w:hAnsi="Symbol" w:eastAsia="Symbol"/>
          <w:sz w:val="21"/>
        </w:rPr>
      </w:pPr>
      <w:r>
        <w:rPr>
          <w:rFonts w:ascii="Arial" w:hAnsi="Arial"/>
          <w:sz w:val="21"/>
          <w:szCs w:val="21"/>
        </w:rPr>
        <w:lastRenderedPageBreak/>
        <w:t>Ceidw Cyngor Bro Morgannwg yr hawl yn ôl ei ddisgresiwn i ganslo cytundeb llogi ar unrhyw adeg. Byddwn yn gwneud pob ymdrech i roi rhybudd rhesymol i chi a threfnu unrhyw ad-daliadau sy’n ddyledus. O dan amgylchiadau o’r fath, nid yw’r Cyngor yn gyfrifol am unrhyw golledion na threuliau dilynol sy’n codi o ganlyniad i’r weithred o ganslo.</w:t>
      </w:r>
    </w:p>
    <w:p w:rsidR="00B96BF5" w:rsidP="00B96BF5" w:rsidRDefault="00B96BF5">
      <w:pPr>
        <w:pStyle w:val="ListParagraph"/>
        <w:rPr>
          <w:rFonts w:ascii="Arial" w:hAnsi="Arial" w:eastAsia="Arial"/>
          <w:sz w:val="21"/>
        </w:rPr>
      </w:pPr>
      <w:bookmarkStart w:name="_GoBack" w:id="2"/>
      <w:bookmarkEnd w:id="2"/>
    </w:p>
    <w:sectPr w:rsidR="00B96BF5">
      <w:pgSz w:w="11900" w:h="16840"/>
      <w:pgMar w:top="1433" w:right="1100" w:bottom="1440" w:left="1080" w:header="0" w:footer="0" w:gutter="0"/>
      <w:cols w:equalWidth="0" w:space="0">
        <w:col w:w="9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820A26A0">
      <w:start w:val="1"/>
      <w:numFmt w:val="decimal"/>
      <w:lvlText w:val="%1."/>
      <w:lvlJc w:val="left"/>
    </w:lvl>
    <w:lvl w:ilvl="1" w:tplc="268C2460">
      <w:start w:val="1"/>
      <w:numFmt w:val="bullet"/>
      <w:lvlText w:val="•"/>
      <w:lvlJc w:val="left"/>
    </w:lvl>
    <w:lvl w:ilvl="2" w:tplc="DF8ED1E2">
      <w:start w:val="1"/>
      <w:numFmt w:val="bullet"/>
      <w:lvlText w:val=""/>
      <w:lvlJc w:val="left"/>
    </w:lvl>
    <w:lvl w:ilvl="3" w:tplc="5CB26E4A">
      <w:start w:val="1"/>
      <w:numFmt w:val="bullet"/>
      <w:lvlText w:val=""/>
      <w:lvlJc w:val="left"/>
    </w:lvl>
    <w:lvl w:ilvl="4" w:tplc="7E40BABE">
      <w:start w:val="1"/>
      <w:numFmt w:val="bullet"/>
      <w:lvlText w:val=""/>
      <w:lvlJc w:val="left"/>
    </w:lvl>
    <w:lvl w:ilvl="5" w:tplc="93B02FD6">
      <w:start w:val="1"/>
      <w:numFmt w:val="bullet"/>
      <w:lvlText w:val=""/>
      <w:lvlJc w:val="left"/>
    </w:lvl>
    <w:lvl w:ilvl="6" w:tplc="8CD4328C">
      <w:start w:val="1"/>
      <w:numFmt w:val="bullet"/>
      <w:lvlText w:val=""/>
      <w:lvlJc w:val="left"/>
    </w:lvl>
    <w:lvl w:ilvl="7" w:tplc="9F167596">
      <w:start w:val="1"/>
      <w:numFmt w:val="bullet"/>
      <w:lvlText w:val=""/>
      <w:lvlJc w:val="left"/>
    </w:lvl>
    <w:lvl w:ilvl="8" w:tplc="7240600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4F086902">
      <w:start w:val="1"/>
      <w:numFmt w:val="decimal"/>
      <w:lvlText w:val="%1"/>
      <w:lvlJc w:val="left"/>
    </w:lvl>
    <w:lvl w:ilvl="1" w:tplc="FF52B190">
      <w:start w:val="5"/>
      <w:numFmt w:val="decimal"/>
      <w:lvlText w:val="%2."/>
      <w:lvlJc w:val="left"/>
    </w:lvl>
    <w:lvl w:ilvl="2" w:tplc="4F8E5E98">
      <w:start w:val="1"/>
      <w:numFmt w:val="bullet"/>
      <w:lvlText w:val="•"/>
      <w:lvlJc w:val="left"/>
    </w:lvl>
    <w:lvl w:ilvl="3" w:tplc="76005B66">
      <w:start w:val="1"/>
      <w:numFmt w:val="bullet"/>
      <w:lvlText w:val=""/>
      <w:lvlJc w:val="left"/>
    </w:lvl>
    <w:lvl w:ilvl="4" w:tplc="DEBEB462">
      <w:start w:val="1"/>
      <w:numFmt w:val="bullet"/>
      <w:lvlText w:val=""/>
      <w:lvlJc w:val="left"/>
    </w:lvl>
    <w:lvl w:ilvl="5" w:tplc="893E7F04">
      <w:start w:val="1"/>
      <w:numFmt w:val="bullet"/>
      <w:lvlText w:val=""/>
      <w:lvlJc w:val="left"/>
    </w:lvl>
    <w:lvl w:ilvl="6" w:tplc="566C0958">
      <w:start w:val="1"/>
      <w:numFmt w:val="bullet"/>
      <w:lvlText w:val=""/>
      <w:lvlJc w:val="left"/>
    </w:lvl>
    <w:lvl w:ilvl="7" w:tplc="B81C834A">
      <w:start w:val="1"/>
      <w:numFmt w:val="bullet"/>
      <w:lvlText w:val=""/>
      <w:lvlJc w:val="left"/>
    </w:lvl>
    <w:lvl w:ilvl="8" w:tplc="50D800B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DE52A322">
      <w:start w:val="6"/>
      <w:numFmt w:val="decimal"/>
      <w:lvlText w:val="%1."/>
      <w:lvlJc w:val="left"/>
    </w:lvl>
    <w:lvl w:ilvl="1" w:tplc="D6BA31EC">
      <w:start w:val="1"/>
      <w:numFmt w:val="decimal"/>
      <w:lvlText w:val="%2"/>
      <w:lvlJc w:val="left"/>
    </w:lvl>
    <w:lvl w:ilvl="2" w:tplc="AABC7E0A">
      <w:start w:val="1"/>
      <w:numFmt w:val="bullet"/>
      <w:lvlText w:val="•"/>
      <w:lvlJc w:val="left"/>
    </w:lvl>
    <w:lvl w:ilvl="3" w:tplc="C14871E0">
      <w:start w:val="1"/>
      <w:numFmt w:val="bullet"/>
      <w:lvlText w:val=""/>
      <w:lvlJc w:val="left"/>
    </w:lvl>
    <w:lvl w:ilvl="4" w:tplc="2CA03F60">
      <w:start w:val="1"/>
      <w:numFmt w:val="bullet"/>
      <w:lvlText w:val=""/>
      <w:lvlJc w:val="left"/>
    </w:lvl>
    <w:lvl w:ilvl="5" w:tplc="B79203E2">
      <w:start w:val="1"/>
      <w:numFmt w:val="bullet"/>
      <w:lvlText w:val=""/>
      <w:lvlJc w:val="left"/>
    </w:lvl>
    <w:lvl w:ilvl="6" w:tplc="7128735E">
      <w:start w:val="1"/>
      <w:numFmt w:val="bullet"/>
      <w:lvlText w:val=""/>
      <w:lvlJc w:val="left"/>
    </w:lvl>
    <w:lvl w:ilvl="7" w:tplc="811A2BF8">
      <w:start w:val="1"/>
      <w:numFmt w:val="bullet"/>
      <w:lvlText w:val=""/>
      <w:lvlJc w:val="left"/>
    </w:lvl>
    <w:lvl w:ilvl="8" w:tplc="546AF84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59"/>
    <w:rsid w:val="00004659"/>
    <w:rsid w:val="00216943"/>
    <w:rsid w:val="00291EFA"/>
    <w:rsid w:val="004537D4"/>
    <w:rsid w:val="0047337E"/>
    <w:rsid w:val="005C3480"/>
    <w:rsid w:val="005C73B5"/>
    <w:rsid w:val="00793C88"/>
    <w:rsid w:val="007B7530"/>
    <w:rsid w:val="009366F0"/>
    <w:rsid w:val="00B83D35"/>
    <w:rsid w:val="00B96BF5"/>
    <w:rsid w:val="00C44F07"/>
    <w:rsid w:val="00C71C5F"/>
    <w:rsid w:val="00C76E43"/>
    <w:rsid w:val="00D6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0CDF8-6BDD-4AEB-BA27-EB66CFC7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Approved-Terms-and-Conditions-for-Library-Room-Hire Welsh</dc:title>
  <dc:subject>
  </dc:subject>
  <dc:creator>Luned</dc:creator>
  <cp:keywords>
  </cp:keywords>
  <cp:lastModifiedBy>Deleted User</cp:lastModifiedBy>
  <cp:revision>9</cp:revision>
  <dcterms:created xsi:type="dcterms:W3CDTF">2016-11-21T14:29:00Z</dcterms:created>
  <dcterms:modified xsi:type="dcterms:W3CDTF">2016-11-30T14:50:50Z</dcterms:modified>
</cp:coreProperties>
</file>