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E3E" w:rsidP="00286E3E" w:rsidRDefault="00286E3E">
      <w:pPr>
        <w:jc w:val="right"/>
        <w:rPr>
          <w:rFonts w:cstheme="minorHAnsi"/>
          <w:b/>
          <w:caps/>
          <w:sz w:val="28"/>
          <w:szCs w:val="28"/>
        </w:rPr>
      </w:pPr>
      <w:r>
        <w:rPr>
          <w:rFonts w:cstheme="minorHAnsi"/>
          <w:b/>
          <w:caps/>
          <w:noProof/>
          <w:sz w:val="28"/>
          <w:szCs w:val="28"/>
          <w:lang w:eastAsia="en-GB"/>
        </w:rPr>
        <w:drawing>
          <wp:inline distT="0" distB="0" distL="0" distR="0">
            <wp:extent cx="1281545"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valelogoB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1361" cy="1151755"/>
                    </a:xfrm>
                    <a:prstGeom prst="rect">
                      <a:avLst/>
                    </a:prstGeom>
                  </pic:spPr>
                </pic:pic>
              </a:graphicData>
            </a:graphic>
          </wp:inline>
        </w:drawing>
      </w:r>
    </w:p>
    <w:p w:rsidR="00286E3E" w:rsidP="00B071F0" w:rsidRDefault="00286E3E">
      <w:pPr>
        <w:jc w:val="center"/>
        <w:rPr>
          <w:rFonts w:cstheme="minorHAnsi"/>
          <w:b/>
          <w:caps/>
          <w:sz w:val="28"/>
          <w:szCs w:val="28"/>
        </w:rPr>
      </w:pPr>
    </w:p>
    <w:p w:rsidR="00286E3E" w:rsidP="00B071F0" w:rsidRDefault="00286E3E">
      <w:pPr>
        <w:jc w:val="center"/>
        <w:rPr>
          <w:rFonts w:cstheme="minorHAnsi"/>
          <w:b/>
          <w:caps/>
          <w:sz w:val="28"/>
          <w:szCs w:val="28"/>
        </w:rPr>
      </w:pPr>
    </w:p>
    <w:p w:rsidRPr="003A6DF2" w:rsidR="00B071F0" w:rsidP="00B071F0" w:rsidRDefault="00B071F0">
      <w:pPr>
        <w:jc w:val="center"/>
        <w:rPr>
          <w:rFonts w:cstheme="minorHAnsi"/>
          <w:b/>
          <w:caps/>
          <w:sz w:val="28"/>
          <w:szCs w:val="28"/>
        </w:rPr>
      </w:pPr>
      <w:r w:rsidRPr="003A6DF2">
        <w:rPr>
          <w:rFonts w:cstheme="minorHAnsi"/>
          <w:b/>
          <w:caps/>
          <w:sz w:val="28"/>
          <w:szCs w:val="28"/>
        </w:rPr>
        <w:t>V</w:t>
      </w:r>
      <w:r>
        <w:rPr>
          <w:rFonts w:cstheme="minorHAnsi"/>
          <w:b/>
          <w:caps/>
          <w:sz w:val="28"/>
          <w:szCs w:val="28"/>
        </w:rPr>
        <w:t xml:space="preserve">ale of Glamorgan </w:t>
      </w:r>
      <w:r w:rsidRPr="003A6DF2">
        <w:rPr>
          <w:rFonts w:cstheme="minorHAnsi"/>
          <w:b/>
          <w:caps/>
          <w:sz w:val="28"/>
          <w:szCs w:val="28"/>
        </w:rPr>
        <w:t>Council</w:t>
      </w:r>
    </w:p>
    <w:p w:rsidRPr="003A6DF2" w:rsidR="00B071F0" w:rsidP="00B071F0" w:rsidRDefault="00B071F0">
      <w:pPr>
        <w:jc w:val="center"/>
        <w:rPr>
          <w:rFonts w:cstheme="minorHAnsi"/>
          <w:b/>
          <w:caps/>
          <w:sz w:val="28"/>
          <w:szCs w:val="28"/>
        </w:rPr>
      </w:pPr>
      <w:r w:rsidRPr="000F229C">
        <w:rPr>
          <w:rFonts w:cstheme="minorHAnsi"/>
          <w:b/>
          <w:caps/>
          <w:sz w:val="28"/>
          <w:szCs w:val="28"/>
        </w:rPr>
        <w:t xml:space="preserve">A4226 </w:t>
      </w:r>
      <w:r>
        <w:rPr>
          <w:rFonts w:cstheme="minorHAnsi"/>
          <w:b/>
          <w:caps/>
          <w:sz w:val="28"/>
          <w:szCs w:val="28"/>
        </w:rPr>
        <w:t>(</w:t>
      </w:r>
      <w:r w:rsidRPr="000F229C">
        <w:rPr>
          <w:rFonts w:cstheme="minorHAnsi"/>
          <w:b/>
          <w:caps/>
          <w:sz w:val="28"/>
          <w:szCs w:val="28"/>
        </w:rPr>
        <w:t>FIVE MILE LANE</w:t>
      </w:r>
      <w:r>
        <w:rPr>
          <w:rFonts w:cstheme="minorHAnsi"/>
          <w:b/>
          <w:caps/>
          <w:sz w:val="28"/>
          <w:szCs w:val="28"/>
        </w:rPr>
        <w:t>) CLASSIFIED ROAD</w:t>
      </w:r>
    </w:p>
    <w:p w:rsidRPr="003A6DF2" w:rsidR="00B071F0" w:rsidP="00B071F0" w:rsidRDefault="00B071F0">
      <w:pPr>
        <w:jc w:val="center"/>
        <w:rPr>
          <w:rFonts w:cstheme="minorHAnsi"/>
          <w:b/>
          <w:caps/>
          <w:sz w:val="28"/>
          <w:szCs w:val="28"/>
        </w:rPr>
      </w:pPr>
      <w:r>
        <w:rPr>
          <w:rFonts w:cstheme="minorHAnsi"/>
          <w:b/>
          <w:caps/>
          <w:sz w:val="28"/>
          <w:szCs w:val="28"/>
        </w:rPr>
        <w:t>SIDE ROADS</w:t>
      </w:r>
      <w:r w:rsidRPr="003A6DF2">
        <w:rPr>
          <w:rFonts w:cstheme="minorHAnsi"/>
          <w:b/>
          <w:caps/>
          <w:sz w:val="28"/>
          <w:szCs w:val="28"/>
        </w:rPr>
        <w:t xml:space="preserve"> order 201</w:t>
      </w:r>
      <w:r>
        <w:rPr>
          <w:rFonts w:cstheme="minorHAnsi"/>
          <w:b/>
          <w:caps/>
          <w:sz w:val="28"/>
          <w:szCs w:val="28"/>
        </w:rPr>
        <w:t>6</w:t>
      </w:r>
    </w:p>
    <w:p w:rsidRPr="003A6DF2" w:rsidR="00B071F0" w:rsidP="00B071F0" w:rsidRDefault="00B071F0">
      <w:pPr>
        <w:rPr>
          <w:rFonts w:cstheme="minorHAnsi"/>
        </w:rPr>
      </w:pPr>
    </w:p>
    <w:p w:rsidRPr="003A6DF2" w:rsidR="00B071F0" w:rsidP="00B071F0" w:rsidRDefault="00B071F0">
      <w:pPr>
        <w:rPr>
          <w:rFonts w:cstheme="minorHAnsi"/>
        </w:rPr>
      </w:pPr>
    </w:p>
    <w:p w:rsidRPr="003A6DF2" w:rsidR="00B071F0" w:rsidP="00B071F0" w:rsidRDefault="00B071F0">
      <w:pPr>
        <w:rPr>
          <w:rFonts w:cstheme="minorHAnsi"/>
        </w:rPr>
      </w:pPr>
    </w:p>
    <w:p w:rsidRPr="003A6DF2" w:rsidR="00B071F0" w:rsidP="00B071F0" w:rsidRDefault="00B071F0">
      <w:pPr>
        <w:rPr>
          <w:rFonts w:cstheme="minorHAnsi"/>
        </w:rPr>
      </w:pPr>
    </w:p>
    <w:p w:rsidRPr="003A6DF2" w:rsidR="00B071F0" w:rsidP="00B071F0" w:rsidRDefault="00B071F0">
      <w:pPr>
        <w:rPr>
          <w:rFonts w:cstheme="minorHAnsi"/>
        </w:rPr>
      </w:pPr>
    </w:p>
    <w:p w:rsidRPr="003A6DF2" w:rsidR="00B071F0" w:rsidP="00B071F0" w:rsidRDefault="00B071F0">
      <w:pPr>
        <w:jc w:val="center"/>
        <w:rPr>
          <w:rFonts w:cstheme="minorHAnsi"/>
          <w:caps/>
          <w:sz w:val="24"/>
          <w:szCs w:val="24"/>
        </w:rPr>
      </w:pPr>
      <w:r w:rsidRPr="003A6DF2">
        <w:rPr>
          <w:rFonts w:cstheme="minorHAnsi"/>
          <w:b/>
          <w:caps/>
          <w:sz w:val="28"/>
          <w:szCs w:val="28"/>
        </w:rPr>
        <w:t>Statement of Reasons</w:t>
      </w:r>
    </w:p>
    <w:p w:rsidRPr="003A6DF2" w:rsidR="00B071F0" w:rsidP="00B071F0" w:rsidRDefault="00B071F0">
      <w:pPr>
        <w:rPr>
          <w:rFonts w:cstheme="minorHAnsi"/>
          <w:caps/>
          <w:sz w:val="24"/>
          <w:szCs w:val="24"/>
        </w:rPr>
      </w:pPr>
      <w:r w:rsidRPr="003A6DF2">
        <w:rPr>
          <w:rFonts w:cstheme="minorHAnsi"/>
          <w:caps/>
          <w:sz w:val="24"/>
          <w:szCs w:val="24"/>
        </w:rPr>
        <w:br w:type="page"/>
      </w:r>
    </w:p>
    <w:p w:rsidRPr="003A6DF2" w:rsidR="00B071F0" w:rsidP="00B071F0" w:rsidRDefault="00B071F0">
      <w:pPr>
        <w:rPr>
          <w:rFonts w:cstheme="minorHAnsi"/>
          <w:b/>
          <w:caps/>
          <w:sz w:val="24"/>
          <w:szCs w:val="24"/>
        </w:rPr>
      </w:pPr>
      <w:r w:rsidRPr="003A6DF2">
        <w:rPr>
          <w:rFonts w:cstheme="minorHAnsi"/>
          <w:b/>
          <w:caps/>
          <w:sz w:val="24"/>
          <w:szCs w:val="24"/>
        </w:rPr>
        <w:lastRenderedPageBreak/>
        <w:br w:type="page"/>
      </w:r>
    </w:p>
    <w:p w:rsidR="00B071F0" w:rsidP="00B071F0" w:rsidRDefault="00B071F0">
      <w:pPr>
        <w:rPr>
          <w:rFonts w:cstheme="minorHAnsi"/>
          <w:b/>
          <w:caps/>
          <w:sz w:val="24"/>
          <w:szCs w:val="24"/>
        </w:rPr>
      </w:pPr>
    </w:p>
    <w:p w:rsidR="00B071F0" w:rsidP="00B071F0" w:rsidRDefault="00B071F0">
      <w:pPr>
        <w:jc w:val="center"/>
        <w:rPr>
          <w:rFonts w:cstheme="minorHAnsi"/>
          <w:b/>
          <w:caps/>
          <w:sz w:val="24"/>
          <w:szCs w:val="24"/>
        </w:rPr>
      </w:pPr>
      <w:r w:rsidRPr="003A6DF2">
        <w:rPr>
          <w:rFonts w:cstheme="minorHAnsi"/>
          <w:b/>
          <w:caps/>
          <w:sz w:val="24"/>
          <w:szCs w:val="24"/>
        </w:rPr>
        <w:t>Contents</w:t>
      </w:r>
    </w:p>
    <w:p w:rsidRPr="003A6DF2" w:rsidR="00B071F0" w:rsidP="00B071F0" w:rsidRDefault="00B071F0">
      <w:pPr>
        <w:jc w:val="center"/>
        <w:rPr>
          <w:rFonts w:cstheme="minorHAnsi"/>
          <w:b/>
          <w:caps/>
          <w:sz w:val="24"/>
          <w:szCs w:val="24"/>
        </w:rPr>
      </w:pPr>
    </w:p>
    <w:p w:rsidR="00B071F0" w:rsidP="00B071F0" w:rsidRDefault="00B071F0">
      <w:pPr>
        <w:pStyle w:val="ListParagraph"/>
        <w:numPr>
          <w:ilvl w:val="0"/>
          <w:numId w:val="1"/>
        </w:numPr>
        <w:ind w:left="993" w:hanging="633"/>
        <w:rPr>
          <w:rFonts w:cstheme="minorHAnsi"/>
          <w:caps/>
          <w:sz w:val="24"/>
          <w:szCs w:val="24"/>
        </w:rPr>
      </w:pPr>
      <w:r w:rsidRPr="003A6DF2">
        <w:rPr>
          <w:rFonts w:cstheme="minorHAnsi"/>
          <w:caps/>
          <w:sz w:val="24"/>
          <w:szCs w:val="24"/>
        </w:rPr>
        <w:t>Introduction</w:t>
      </w:r>
    </w:p>
    <w:p w:rsidRPr="003A6DF2" w:rsidR="00B071F0" w:rsidP="00B071F0" w:rsidRDefault="00B071F0">
      <w:pPr>
        <w:pStyle w:val="ListParagraph"/>
        <w:numPr>
          <w:ilvl w:val="0"/>
          <w:numId w:val="1"/>
        </w:numPr>
        <w:ind w:left="993" w:hanging="633"/>
        <w:rPr>
          <w:rFonts w:cstheme="minorHAnsi"/>
          <w:caps/>
          <w:sz w:val="24"/>
          <w:szCs w:val="24"/>
        </w:rPr>
      </w:pPr>
      <w:r w:rsidRPr="003A6DF2">
        <w:rPr>
          <w:rFonts w:cstheme="minorHAnsi"/>
          <w:caps/>
          <w:sz w:val="24"/>
          <w:szCs w:val="24"/>
        </w:rPr>
        <w:t>the proposed scheme</w:t>
      </w:r>
    </w:p>
    <w:p w:rsidRPr="003A6DF2" w:rsidR="00B071F0" w:rsidP="00B071F0" w:rsidRDefault="00B071F0">
      <w:pPr>
        <w:pStyle w:val="ListParagraph"/>
        <w:numPr>
          <w:ilvl w:val="0"/>
          <w:numId w:val="1"/>
        </w:numPr>
        <w:ind w:left="993" w:hanging="633"/>
        <w:rPr>
          <w:rFonts w:cstheme="minorHAnsi"/>
          <w:caps/>
          <w:sz w:val="24"/>
          <w:szCs w:val="24"/>
        </w:rPr>
      </w:pPr>
      <w:r w:rsidRPr="003A6DF2">
        <w:rPr>
          <w:rFonts w:cstheme="minorHAnsi"/>
          <w:caps/>
          <w:sz w:val="24"/>
          <w:szCs w:val="24"/>
        </w:rPr>
        <w:t>description of the order land</w:t>
      </w:r>
      <w:r>
        <w:rPr>
          <w:rFonts w:cstheme="minorHAnsi"/>
          <w:caps/>
          <w:sz w:val="24"/>
          <w:szCs w:val="24"/>
        </w:rPr>
        <w:t>S</w:t>
      </w:r>
    </w:p>
    <w:p w:rsidRPr="003A6DF2" w:rsidR="00B071F0" w:rsidP="00B071F0" w:rsidRDefault="00B071F0">
      <w:pPr>
        <w:pStyle w:val="ListParagraph"/>
        <w:numPr>
          <w:ilvl w:val="0"/>
          <w:numId w:val="1"/>
        </w:numPr>
        <w:ind w:left="993" w:hanging="633"/>
        <w:rPr>
          <w:rFonts w:cstheme="minorHAnsi"/>
          <w:caps/>
          <w:sz w:val="24"/>
          <w:szCs w:val="24"/>
        </w:rPr>
      </w:pPr>
      <w:r w:rsidRPr="003A6DF2">
        <w:rPr>
          <w:rFonts w:cstheme="minorHAnsi"/>
          <w:caps/>
          <w:sz w:val="24"/>
          <w:szCs w:val="24"/>
        </w:rPr>
        <w:t>ENABLING POWERS</w:t>
      </w:r>
    </w:p>
    <w:p w:rsidR="00B071F0" w:rsidP="00B071F0" w:rsidRDefault="00B071F0">
      <w:pPr>
        <w:pStyle w:val="ListParagraph"/>
        <w:numPr>
          <w:ilvl w:val="0"/>
          <w:numId w:val="1"/>
        </w:numPr>
        <w:ind w:left="993" w:hanging="633"/>
        <w:rPr>
          <w:rFonts w:cstheme="minorHAnsi"/>
          <w:caps/>
          <w:sz w:val="24"/>
          <w:szCs w:val="24"/>
        </w:rPr>
      </w:pPr>
      <w:r w:rsidRPr="003A6DF2">
        <w:rPr>
          <w:rFonts w:cstheme="minorHAnsi"/>
          <w:caps/>
          <w:sz w:val="24"/>
          <w:szCs w:val="24"/>
        </w:rPr>
        <w:t>reason for the proposed acquisition</w:t>
      </w:r>
    </w:p>
    <w:p w:rsidRPr="003A6DF2" w:rsidR="00B071F0" w:rsidP="00B071F0" w:rsidRDefault="00B071F0">
      <w:pPr>
        <w:pStyle w:val="ListParagraph"/>
        <w:numPr>
          <w:ilvl w:val="0"/>
          <w:numId w:val="1"/>
        </w:numPr>
        <w:ind w:left="993" w:hanging="633"/>
        <w:rPr>
          <w:rFonts w:cstheme="minorHAnsi"/>
          <w:caps/>
          <w:sz w:val="24"/>
          <w:szCs w:val="24"/>
        </w:rPr>
      </w:pPr>
      <w:r w:rsidRPr="003A6DF2">
        <w:rPr>
          <w:rFonts w:cstheme="minorHAnsi"/>
          <w:caps/>
          <w:sz w:val="24"/>
          <w:szCs w:val="24"/>
        </w:rPr>
        <w:t>human rights considerations</w:t>
      </w:r>
    </w:p>
    <w:p w:rsidRPr="003A6DF2" w:rsidR="00B071F0" w:rsidP="00B071F0" w:rsidRDefault="00B071F0">
      <w:pPr>
        <w:pStyle w:val="ListParagraph"/>
        <w:numPr>
          <w:ilvl w:val="0"/>
          <w:numId w:val="1"/>
        </w:numPr>
        <w:ind w:left="993" w:hanging="633"/>
        <w:rPr>
          <w:rFonts w:cstheme="minorHAnsi"/>
          <w:caps/>
          <w:sz w:val="24"/>
          <w:szCs w:val="24"/>
        </w:rPr>
      </w:pPr>
      <w:r w:rsidRPr="003A6DF2">
        <w:rPr>
          <w:rFonts w:cstheme="minorHAnsi"/>
          <w:caps/>
          <w:sz w:val="24"/>
          <w:szCs w:val="24"/>
        </w:rPr>
        <w:t>planning position</w:t>
      </w:r>
    </w:p>
    <w:p w:rsidRPr="003A6DF2" w:rsidR="00B071F0" w:rsidP="00B071F0" w:rsidRDefault="00B071F0">
      <w:pPr>
        <w:pStyle w:val="ListParagraph"/>
        <w:numPr>
          <w:ilvl w:val="0"/>
          <w:numId w:val="1"/>
        </w:numPr>
        <w:ind w:left="993" w:hanging="633"/>
        <w:rPr>
          <w:rFonts w:cstheme="minorHAnsi"/>
          <w:caps/>
          <w:sz w:val="24"/>
          <w:szCs w:val="24"/>
        </w:rPr>
      </w:pPr>
      <w:r w:rsidRPr="003A6DF2">
        <w:rPr>
          <w:rFonts w:cstheme="minorHAnsi"/>
          <w:caps/>
          <w:sz w:val="24"/>
          <w:szCs w:val="24"/>
        </w:rPr>
        <w:t>SPECIAL CONSIDERATIONS</w:t>
      </w:r>
    </w:p>
    <w:p w:rsidRPr="003A6DF2" w:rsidR="00B071F0" w:rsidP="00B071F0" w:rsidRDefault="00B071F0">
      <w:pPr>
        <w:pStyle w:val="ListParagraph"/>
        <w:numPr>
          <w:ilvl w:val="0"/>
          <w:numId w:val="1"/>
        </w:numPr>
        <w:ind w:left="993" w:hanging="633"/>
        <w:rPr>
          <w:rFonts w:cstheme="minorHAnsi"/>
          <w:caps/>
          <w:sz w:val="24"/>
          <w:szCs w:val="24"/>
        </w:rPr>
      </w:pPr>
      <w:r w:rsidRPr="003A6DF2">
        <w:rPr>
          <w:rFonts w:cstheme="minorHAnsi"/>
          <w:caps/>
          <w:sz w:val="24"/>
          <w:szCs w:val="24"/>
        </w:rPr>
        <w:t>VIEWS OF GOVERNMENT DEPARTMENTS</w:t>
      </w:r>
    </w:p>
    <w:p w:rsidRPr="003A6DF2" w:rsidR="00B071F0" w:rsidP="00B071F0" w:rsidRDefault="00B071F0">
      <w:pPr>
        <w:pStyle w:val="ListParagraph"/>
        <w:numPr>
          <w:ilvl w:val="0"/>
          <w:numId w:val="1"/>
        </w:numPr>
        <w:ind w:left="993" w:hanging="633"/>
        <w:rPr>
          <w:rFonts w:cstheme="minorHAnsi"/>
          <w:caps/>
          <w:sz w:val="24"/>
          <w:szCs w:val="24"/>
        </w:rPr>
      </w:pPr>
      <w:r w:rsidRPr="003A6DF2">
        <w:rPr>
          <w:rFonts w:cstheme="minorHAnsi"/>
          <w:caps/>
          <w:sz w:val="24"/>
          <w:szCs w:val="24"/>
        </w:rPr>
        <w:t>consultation</w:t>
      </w:r>
    </w:p>
    <w:p w:rsidR="00B071F0" w:rsidP="00B071F0" w:rsidRDefault="00B071F0">
      <w:pPr>
        <w:pStyle w:val="ListParagraph"/>
        <w:numPr>
          <w:ilvl w:val="0"/>
          <w:numId w:val="1"/>
        </w:numPr>
        <w:ind w:left="993" w:hanging="633"/>
        <w:rPr>
          <w:rFonts w:cstheme="minorHAnsi"/>
          <w:caps/>
          <w:sz w:val="24"/>
          <w:szCs w:val="24"/>
        </w:rPr>
      </w:pPr>
      <w:r w:rsidRPr="003A6DF2">
        <w:rPr>
          <w:rFonts w:cstheme="minorHAnsi"/>
          <w:caps/>
          <w:sz w:val="24"/>
          <w:szCs w:val="24"/>
        </w:rPr>
        <w:t>RELATED ORDERS</w:t>
      </w:r>
    </w:p>
    <w:p w:rsidRPr="003A6DF2" w:rsidR="00B071F0" w:rsidP="00B071F0" w:rsidRDefault="00B071F0">
      <w:pPr>
        <w:pStyle w:val="ListParagraph"/>
        <w:numPr>
          <w:ilvl w:val="0"/>
          <w:numId w:val="1"/>
        </w:numPr>
        <w:ind w:left="993" w:hanging="633"/>
        <w:rPr>
          <w:rFonts w:cstheme="minorHAnsi"/>
          <w:caps/>
          <w:sz w:val="24"/>
          <w:szCs w:val="24"/>
        </w:rPr>
      </w:pPr>
      <w:r>
        <w:rPr>
          <w:rFonts w:cstheme="minorHAnsi"/>
          <w:caps/>
          <w:sz w:val="24"/>
          <w:szCs w:val="24"/>
        </w:rPr>
        <w:t>additional information</w:t>
      </w:r>
    </w:p>
    <w:p w:rsidRPr="003A6DF2" w:rsidR="00B071F0" w:rsidP="00B071F0" w:rsidRDefault="00B071F0">
      <w:pPr>
        <w:pStyle w:val="ListParagraph"/>
        <w:numPr>
          <w:ilvl w:val="0"/>
          <w:numId w:val="1"/>
        </w:numPr>
        <w:ind w:left="993" w:hanging="633"/>
        <w:rPr>
          <w:rFonts w:cstheme="minorHAnsi"/>
          <w:caps/>
          <w:sz w:val="24"/>
          <w:szCs w:val="24"/>
        </w:rPr>
      </w:pPr>
      <w:r w:rsidRPr="003A6DF2">
        <w:rPr>
          <w:rFonts w:cstheme="minorHAnsi"/>
          <w:caps/>
          <w:sz w:val="24"/>
          <w:szCs w:val="24"/>
        </w:rPr>
        <w:t>LISTOF DOCUMENTS IN THE EVENT OF AN INQUIRY</w:t>
      </w:r>
    </w:p>
    <w:p w:rsidRPr="003A6DF2" w:rsidR="00B071F0" w:rsidP="00B071F0" w:rsidRDefault="00B071F0">
      <w:pPr>
        <w:ind w:left="993" w:hanging="633"/>
        <w:rPr>
          <w:rFonts w:cstheme="minorHAnsi"/>
          <w:caps/>
          <w:sz w:val="24"/>
          <w:szCs w:val="24"/>
        </w:rPr>
      </w:pPr>
    </w:p>
    <w:p w:rsidRPr="003A6DF2" w:rsidR="00B071F0" w:rsidP="00B071F0" w:rsidRDefault="00B071F0">
      <w:pPr>
        <w:ind w:left="993" w:hanging="633"/>
        <w:rPr>
          <w:rFonts w:cstheme="minorHAnsi"/>
          <w:caps/>
          <w:sz w:val="24"/>
          <w:szCs w:val="24"/>
        </w:rPr>
      </w:pPr>
    </w:p>
    <w:p w:rsidRPr="003A6DF2" w:rsidR="00B071F0" w:rsidP="00B071F0" w:rsidRDefault="00B071F0">
      <w:pPr>
        <w:rPr>
          <w:rFonts w:cstheme="minorHAnsi"/>
          <w:caps/>
          <w:sz w:val="24"/>
          <w:szCs w:val="24"/>
        </w:rPr>
      </w:pPr>
      <w:r w:rsidRPr="003A6DF2">
        <w:rPr>
          <w:rFonts w:cstheme="minorHAnsi"/>
          <w:caps/>
          <w:sz w:val="24"/>
          <w:szCs w:val="24"/>
        </w:rPr>
        <w:br w:type="page"/>
      </w:r>
    </w:p>
    <w:p w:rsidRPr="009257AA" w:rsidR="00B071F0" w:rsidP="00B071F0" w:rsidRDefault="00B071F0">
      <w:pPr>
        <w:pStyle w:val="ListParagraph"/>
        <w:numPr>
          <w:ilvl w:val="0"/>
          <w:numId w:val="2"/>
        </w:numPr>
        <w:spacing w:after="0" w:line="240" w:lineRule="auto"/>
        <w:ind w:left="709" w:hanging="709"/>
        <w:rPr>
          <w:rFonts w:cstheme="minorHAnsi"/>
          <w:b/>
          <w:sz w:val="24"/>
          <w:szCs w:val="24"/>
        </w:rPr>
      </w:pPr>
      <w:r w:rsidRPr="009257AA">
        <w:rPr>
          <w:rFonts w:cstheme="minorHAnsi"/>
          <w:b/>
          <w:sz w:val="24"/>
          <w:szCs w:val="24"/>
        </w:rPr>
        <w:lastRenderedPageBreak/>
        <w:t>INTRODUCTION</w:t>
      </w:r>
    </w:p>
    <w:p w:rsidRPr="009257AA" w:rsidR="00B071F0" w:rsidP="00B071F0" w:rsidRDefault="00B071F0">
      <w:pPr>
        <w:pStyle w:val="ListParagraph"/>
        <w:spacing w:after="0" w:line="240" w:lineRule="auto"/>
        <w:ind w:left="567" w:hanging="567"/>
        <w:rPr>
          <w:rFonts w:cstheme="minorHAnsi"/>
          <w:sz w:val="24"/>
          <w:szCs w:val="24"/>
        </w:rPr>
      </w:pPr>
    </w:p>
    <w:p w:rsidRPr="009257AA" w:rsidR="00B071F0" w:rsidP="00B071F0" w:rsidRDefault="00B071F0">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 xml:space="preserve">This document is the Statement of Reasons of the Vale of Glamorgan Council (“the Council”) for the making of a </w:t>
      </w:r>
      <w:r>
        <w:rPr>
          <w:rFonts w:cstheme="minorHAnsi"/>
          <w:sz w:val="24"/>
          <w:szCs w:val="24"/>
        </w:rPr>
        <w:t>side roads</w:t>
      </w:r>
      <w:r w:rsidRPr="009257AA">
        <w:rPr>
          <w:rFonts w:cstheme="minorHAnsi"/>
          <w:sz w:val="24"/>
          <w:szCs w:val="24"/>
        </w:rPr>
        <w:t xml:space="preserve"> order entitled “The Vale of Glamorgan </w:t>
      </w:r>
      <w:r>
        <w:rPr>
          <w:rFonts w:cstheme="minorHAnsi"/>
          <w:sz w:val="24"/>
          <w:szCs w:val="24"/>
        </w:rPr>
        <w:t>Council (</w:t>
      </w:r>
      <w:r w:rsidRPr="009257AA">
        <w:rPr>
          <w:rFonts w:cstheme="minorHAnsi"/>
          <w:sz w:val="24"/>
          <w:szCs w:val="24"/>
        </w:rPr>
        <w:t xml:space="preserve">A4226 Five Mile Lane </w:t>
      </w:r>
      <w:r>
        <w:rPr>
          <w:rFonts w:cstheme="minorHAnsi"/>
          <w:sz w:val="24"/>
          <w:szCs w:val="24"/>
        </w:rPr>
        <w:t>Classified Road)</w:t>
      </w:r>
      <w:r w:rsidRPr="009257AA">
        <w:rPr>
          <w:rFonts w:cstheme="minorHAnsi"/>
          <w:sz w:val="24"/>
          <w:szCs w:val="24"/>
        </w:rPr>
        <w:t xml:space="preserve"> Side Roads Order 201</w:t>
      </w:r>
      <w:r>
        <w:rPr>
          <w:rFonts w:cstheme="minorHAnsi"/>
          <w:sz w:val="24"/>
          <w:szCs w:val="24"/>
        </w:rPr>
        <w:t>6</w:t>
      </w:r>
      <w:r w:rsidRPr="009257AA">
        <w:rPr>
          <w:rFonts w:cstheme="minorHAnsi"/>
          <w:sz w:val="24"/>
          <w:szCs w:val="24"/>
        </w:rPr>
        <w:t xml:space="preserve"> (“the Side Roads Order”). The statement has been prepared in conjunction with the Statement of Reasons for a </w:t>
      </w:r>
      <w:r>
        <w:rPr>
          <w:rFonts w:cstheme="minorHAnsi"/>
          <w:sz w:val="24"/>
          <w:szCs w:val="24"/>
        </w:rPr>
        <w:t>Compulsory Purchase</w:t>
      </w:r>
      <w:r w:rsidRPr="009257AA">
        <w:rPr>
          <w:rFonts w:cstheme="minorHAnsi"/>
          <w:sz w:val="24"/>
          <w:szCs w:val="24"/>
        </w:rPr>
        <w:t xml:space="preserve"> Order entitled “The Vale of Glamorgan Council (A4226 Five Mile Lane Highway Improvements) </w:t>
      </w:r>
      <w:r>
        <w:rPr>
          <w:rFonts w:cstheme="minorHAnsi"/>
          <w:sz w:val="24"/>
          <w:szCs w:val="24"/>
        </w:rPr>
        <w:t>Compulsory Purchase Order 2016</w:t>
      </w:r>
      <w:r w:rsidRPr="009257AA">
        <w:rPr>
          <w:rFonts w:cstheme="minorHAnsi"/>
          <w:sz w:val="24"/>
          <w:szCs w:val="24"/>
        </w:rPr>
        <w:t xml:space="preserve"> (“the Compulsory Purchase Order”) and should be read in conjunction with that statement.</w:t>
      </w:r>
    </w:p>
    <w:p w:rsidRPr="009257AA" w:rsidR="00B071F0" w:rsidP="00B071F0" w:rsidRDefault="00B071F0">
      <w:pPr>
        <w:pStyle w:val="ListParagraph"/>
        <w:spacing w:after="0" w:line="240" w:lineRule="auto"/>
        <w:ind w:left="709" w:hanging="709"/>
        <w:rPr>
          <w:rFonts w:cstheme="minorHAnsi"/>
          <w:sz w:val="24"/>
          <w:szCs w:val="24"/>
        </w:rPr>
      </w:pPr>
    </w:p>
    <w:p w:rsidRPr="009257AA" w:rsidR="00B071F0" w:rsidP="00B071F0" w:rsidRDefault="00B071F0">
      <w:pPr>
        <w:pStyle w:val="ListParagraph"/>
        <w:numPr>
          <w:ilvl w:val="1"/>
          <w:numId w:val="2"/>
        </w:numPr>
        <w:spacing w:after="0" w:line="240" w:lineRule="auto"/>
        <w:ind w:left="709" w:hanging="709"/>
        <w:rPr>
          <w:rFonts w:cstheme="minorHAnsi"/>
          <w:sz w:val="24"/>
          <w:szCs w:val="24"/>
        </w:rPr>
      </w:pPr>
      <w:r>
        <w:rPr>
          <w:rFonts w:cstheme="minorHAnsi"/>
          <w:sz w:val="24"/>
          <w:szCs w:val="24"/>
        </w:rPr>
        <w:t>On the 25</w:t>
      </w:r>
      <w:r w:rsidRPr="00B071F0">
        <w:rPr>
          <w:rFonts w:cstheme="minorHAnsi"/>
          <w:sz w:val="24"/>
          <w:szCs w:val="24"/>
          <w:vertAlign w:val="superscript"/>
        </w:rPr>
        <w:t>th</w:t>
      </w:r>
      <w:r>
        <w:rPr>
          <w:rFonts w:cstheme="minorHAnsi"/>
          <w:sz w:val="24"/>
          <w:szCs w:val="24"/>
        </w:rPr>
        <w:t xml:space="preserve"> January 2016</w:t>
      </w:r>
      <w:r w:rsidRPr="009257AA">
        <w:rPr>
          <w:rFonts w:cstheme="minorHAnsi"/>
          <w:sz w:val="24"/>
          <w:szCs w:val="24"/>
        </w:rPr>
        <w:t xml:space="preserve"> the Council resolved to make both the Compulsory Purchase Order and the Side Roads Order to facilitate the construction of the A4226 Five Mile Lane Highway Improvements (“the Improvement Scheme”). </w:t>
      </w:r>
    </w:p>
    <w:p w:rsidRPr="009257AA" w:rsidR="00B071F0" w:rsidP="00B071F0" w:rsidRDefault="00B071F0">
      <w:pPr>
        <w:pStyle w:val="ListParagraph"/>
        <w:spacing w:after="0" w:line="240" w:lineRule="auto"/>
        <w:ind w:left="709" w:hanging="709"/>
        <w:rPr>
          <w:rFonts w:cstheme="minorHAnsi"/>
          <w:sz w:val="24"/>
          <w:szCs w:val="24"/>
        </w:rPr>
      </w:pPr>
    </w:p>
    <w:p w:rsidRPr="009257AA" w:rsidR="00B071F0" w:rsidP="00B071F0" w:rsidRDefault="00B071F0">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The Compulsory Purchase Order, made by the Council under sections 239, 240, 246, 250 and 260 of the Highways Act 1980 and the Acquisition of Land Act 1981, would, if confirmed by the Welsh Ministers, facilitate compulsory acquisition of the land and new rights required needed for the Improvement Scheme.</w:t>
      </w:r>
    </w:p>
    <w:p w:rsidRPr="009257AA" w:rsidR="00B071F0" w:rsidP="00B071F0" w:rsidRDefault="00B071F0">
      <w:pPr>
        <w:pStyle w:val="ListParagraph"/>
        <w:spacing w:after="0" w:line="240" w:lineRule="auto"/>
        <w:ind w:left="709" w:hanging="709"/>
        <w:rPr>
          <w:rFonts w:cstheme="minorHAnsi"/>
          <w:sz w:val="24"/>
          <w:szCs w:val="24"/>
        </w:rPr>
      </w:pPr>
    </w:p>
    <w:p w:rsidRPr="009257AA" w:rsidR="00B071F0" w:rsidP="00B071F0" w:rsidRDefault="00B071F0">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The Side Roads Order, made by the Council under sections 14 and 125 of the Highways Act 1980, provides for the stopping up and improvement of particular side roads which connect to the A4226 Five Mile Lane Highway Improvements Scheme, for the construction of new highways and for the stopping up of private means of access to premises and the provision of new means of access to them. The Side Roads Order would, if confirmed by the Welsh Ministers enable the construction of the Improvement Scheme and other necessary and associated highway works.</w:t>
      </w:r>
    </w:p>
    <w:p w:rsidRPr="009257AA" w:rsidR="00B071F0" w:rsidP="00B071F0" w:rsidRDefault="00B071F0">
      <w:pPr>
        <w:pStyle w:val="ListParagraph"/>
        <w:spacing w:after="0" w:line="240" w:lineRule="auto"/>
        <w:ind w:left="709" w:hanging="709"/>
        <w:rPr>
          <w:rFonts w:cstheme="minorHAnsi"/>
          <w:sz w:val="24"/>
          <w:szCs w:val="24"/>
        </w:rPr>
      </w:pPr>
    </w:p>
    <w:p w:rsidRPr="009257AA" w:rsidR="00B071F0" w:rsidP="00B071F0" w:rsidRDefault="00B071F0">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The Compulsory Purchase Order will enable the Council to acquire the land and the rights over the land necessary for the construction and maintenance of the proposed Improvement scheme.</w:t>
      </w:r>
    </w:p>
    <w:p w:rsidRPr="009257AA" w:rsidR="00B071F0" w:rsidP="00B071F0" w:rsidRDefault="00B071F0">
      <w:pPr>
        <w:pStyle w:val="ListParagraph"/>
        <w:spacing w:after="0" w:line="240" w:lineRule="auto"/>
        <w:ind w:left="709" w:hanging="709"/>
        <w:rPr>
          <w:rFonts w:cstheme="minorHAnsi"/>
          <w:sz w:val="24"/>
          <w:szCs w:val="24"/>
        </w:rPr>
      </w:pPr>
    </w:p>
    <w:p w:rsidRPr="009257AA" w:rsidR="00B071F0" w:rsidP="00B071F0" w:rsidRDefault="00B071F0">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 xml:space="preserve">The A4226 (Five Mile Lane) is a non-primary single carriageway A-road which connects Barry at the </w:t>
      </w:r>
      <w:proofErr w:type="spellStart"/>
      <w:r w:rsidRPr="009257AA">
        <w:rPr>
          <w:rFonts w:cstheme="minorHAnsi"/>
          <w:sz w:val="24"/>
          <w:szCs w:val="24"/>
        </w:rPr>
        <w:t>Weycock</w:t>
      </w:r>
      <w:proofErr w:type="spellEnd"/>
      <w:r w:rsidRPr="009257AA">
        <w:rPr>
          <w:rFonts w:cstheme="minorHAnsi"/>
          <w:sz w:val="24"/>
          <w:szCs w:val="24"/>
        </w:rPr>
        <w:t xml:space="preserve"> Cross roundabout with the Sycamore Cross junction on the A48, and comprises an essential part of the highway network leading to the St </w:t>
      </w:r>
      <w:proofErr w:type="spellStart"/>
      <w:r w:rsidRPr="009257AA">
        <w:rPr>
          <w:rFonts w:cstheme="minorHAnsi"/>
          <w:sz w:val="24"/>
          <w:szCs w:val="24"/>
        </w:rPr>
        <w:t>Athan</w:t>
      </w:r>
      <w:proofErr w:type="spellEnd"/>
      <w:r w:rsidRPr="009257AA">
        <w:rPr>
          <w:rFonts w:cstheme="minorHAnsi"/>
          <w:sz w:val="24"/>
          <w:szCs w:val="24"/>
        </w:rPr>
        <w:t xml:space="preserve"> and Cardiff Airport Enterprise Zones. </w:t>
      </w:r>
    </w:p>
    <w:p w:rsidRPr="009257AA" w:rsidR="00B071F0" w:rsidP="00B071F0" w:rsidRDefault="00B071F0">
      <w:pPr>
        <w:pStyle w:val="ListParagraph"/>
        <w:spacing w:after="0" w:line="240" w:lineRule="auto"/>
        <w:ind w:left="709" w:hanging="709"/>
        <w:rPr>
          <w:rFonts w:cstheme="minorHAnsi"/>
          <w:sz w:val="24"/>
          <w:szCs w:val="24"/>
        </w:rPr>
      </w:pPr>
    </w:p>
    <w:p w:rsidRPr="009257AA" w:rsidR="00B071F0" w:rsidP="00B071F0" w:rsidRDefault="00B071F0">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The proposed Five Mile Lane Highway Improvements will provide a derestricted (60mph) section of single carriageway road to current highway design standards. The existing highway will be retained to provide a safe and accessible route for cyclists.</w:t>
      </w:r>
    </w:p>
    <w:p w:rsidRPr="009257AA" w:rsidR="00B071F0" w:rsidP="00B071F0" w:rsidRDefault="00B071F0">
      <w:pPr>
        <w:pStyle w:val="ListParagraph"/>
        <w:spacing w:after="0" w:line="240" w:lineRule="auto"/>
        <w:ind w:left="709" w:hanging="709"/>
        <w:rPr>
          <w:rFonts w:cstheme="minorHAnsi"/>
          <w:sz w:val="24"/>
          <w:szCs w:val="24"/>
        </w:rPr>
      </w:pPr>
    </w:p>
    <w:p w:rsidRPr="009257AA" w:rsidR="00B071F0" w:rsidP="00B071F0" w:rsidRDefault="00B071F0">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 xml:space="preserve">The proposals stem from the strategic plans of both the Welsh Government and the Vale of Glamorgan Council. The new improvements will provide strategic and direct access to the St </w:t>
      </w:r>
      <w:proofErr w:type="spellStart"/>
      <w:r w:rsidRPr="009257AA">
        <w:rPr>
          <w:rFonts w:cstheme="minorHAnsi"/>
          <w:sz w:val="24"/>
          <w:szCs w:val="24"/>
        </w:rPr>
        <w:t>Athan</w:t>
      </w:r>
      <w:proofErr w:type="spellEnd"/>
      <w:r w:rsidRPr="009257AA">
        <w:rPr>
          <w:rFonts w:cstheme="minorHAnsi"/>
          <w:sz w:val="24"/>
          <w:szCs w:val="24"/>
        </w:rPr>
        <w:t xml:space="preserve"> and Cardiff Airport Enterprise Zone, supporting job creation and employment and will improve road infrastructure, safety and provision of a new cycle route. </w:t>
      </w:r>
    </w:p>
    <w:p w:rsidRPr="009257AA" w:rsidR="00B071F0" w:rsidP="00B071F0" w:rsidRDefault="00B071F0">
      <w:pPr>
        <w:pStyle w:val="ListParagraph"/>
        <w:spacing w:after="0" w:line="240" w:lineRule="auto"/>
        <w:ind w:left="709" w:hanging="709"/>
        <w:rPr>
          <w:rFonts w:cstheme="minorHAnsi"/>
          <w:sz w:val="24"/>
          <w:szCs w:val="24"/>
        </w:rPr>
      </w:pPr>
    </w:p>
    <w:p w:rsidRPr="009257AA" w:rsidR="00B071F0" w:rsidP="00B071F0" w:rsidRDefault="00B071F0">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lastRenderedPageBreak/>
        <w:t xml:space="preserve">This is a non-statutory statement provided in compliance with ODPM Circular 06/2004. </w:t>
      </w:r>
    </w:p>
    <w:p w:rsidRPr="009257AA" w:rsidR="00B071F0" w:rsidP="00B071F0" w:rsidRDefault="00B071F0">
      <w:pPr>
        <w:pStyle w:val="ListParagraph"/>
        <w:spacing w:after="0" w:line="240" w:lineRule="auto"/>
        <w:rPr>
          <w:rFonts w:cstheme="minorHAnsi"/>
          <w:sz w:val="24"/>
          <w:szCs w:val="24"/>
        </w:rPr>
      </w:pPr>
    </w:p>
    <w:p w:rsidRPr="009257AA" w:rsidR="00B071F0" w:rsidP="00B071F0" w:rsidRDefault="00B071F0">
      <w:pPr>
        <w:pStyle w:val="ListParagraph"/>
        <w:spacing w:after="0" w:line="240" w:lineRule="auto"/>
        <w:ind w:left="567"/>
        <w:rPr>
          <w:rFonts w:cstheme="minorHAnsi"/>
          <w:sz w:val="24"/>
          <w:szCs w:val="24"/>
        </w:rPr>
      </w:pPr>
    </w:p>
    <w:p w:rsidRPr="009257AA" w:rsidR="00B071F0" w:rsidP="00B071F0" w:rsidRDefault="00B071F0">
      <w:pPr>
        <w:pStyle w:val="ListParagraph"/>
        <w:numPr>
          <w:ilvl w:val="0"/>
          <w:numId w:val="2"/>
        </w:numPr>
        <w:spacing w:after="0" w:line="240" w:lineRule="auto"/>
        <w:ind w:left="709" w:hanging="709"/>
        <w:rPr>
          <w:rFonts w:cstheme="minorHAnsi"/>
          <w:b/>
          <w:sz w:val="24"/>
          <w:szCs w:val="24"/>
        </w:rPr>
      </w:pPr>
      <w:r w:rsidRPr="009257AA">
        <w:rPr>
          <w:rFonts w:cstheme="minorHAnsi"/>
          <w:b/>
          <w:sz w:val="24"/>
          <w:szCs w:val="24"/>
        </w:rPr>
        <w:t xml:space="preserve">THE </w:t>
      </w:r>
      <w:r>
        <w:rPr>
          <w:rFonts w:cstheme="minorHAnsi"/>
          <w:b/>
          <w:sz w:val="24"/>
          <w:szCs w:val="24"/>
        </w:rPr>
        <w:t xml:space="preserve">PROPOSED </w:t>
      </w:r>
      <w:r w:rsidRPr="009257AA">
        <w:rPr>
          <w:rFonts w:cstheme="minorHAnsi"/>
          <w:b/>
          <w:sz w:val="24"/>
          <w:szCs w:val="24"/>
        </w:rPr>
        <w:t>SCHEME</w:t>
      </w:r>
    </w:p>
    <w:p w:rsidRPr="009257AA" w:rsidR="00B071F0" w:rsidP="00B071F0" w:rsidRDefault="00B071F0">
      <w:pPr>
        <w:pStyle w:val="ListParagraph"/>
        <w:spacing w:after="0" w:line="240" w:lineRule="auto"/>
        <w:ind w:left="709" w:hanging="709"/>
        <w:rPr>
          <w:rFonts w:cstheme="minorHAnsi"/>
          <w:sz w:val="24"/>
          <w:szCs w:val="24"/>
        </w:rPr>
      </w:pPr>
    </w:p>
    <w:p w:rsidRPr="009257AA" w:rsidR="00B071F0" w:rsidP="00B071F0" w:rsidRDefault="00B071F0">
      <w:pPr>
        <w:pStyle w:val="ListParagraph"/>
        <w:spacing w:after="0" w:line="240" w:lineRule="auto"/>
        <w:ind w:left="709"/>
        <w:rPr>
          <w:rFonts w:cstheme="minorHAnsi"/>
          <w:b/>
          <w:sz w:val="24"/>
          <w:szCs w:val="24"/>
        </w:rPr>
      </w:pPr>
      <w:r w:rsidRPr="009257AA">
        <w:rPr>
          <w:rFonts w:cstheme="minorHAnsi"/>
          <w:b/>
          <w:sz w:val="24"/>
          <w:szCs w:val="24"/>
        </w:rPr>
        <w:t>Existing Conditions</w:t>
      </w:r>
    </w:p>
    <w:p w:rsidRPr="009257AA" w:rsidR="00B071F0" w:rsidP="00B071F0" w:rsidRDefault="00B071F0">
      <w:pPr>
        <w:pStyle w:val="ListParagraph"/>
        <w:spacing w:after="0" w:line="240" w:lineRule="auto"/>
        <w:ind w:left="567"/>
        <w:rPr>
          <w:rFonts w:cstheme="minorHAnsi"/>
          <w:b/>
          <w:sz w:val="24"/>
          <w:szCs w:val="24"/>
        </w:rPr>
      </w:pPr>
    </w:p>
    <w:p w:rsidRPr="009257AA" w:rsidR="00B071F0" w:rsidP="00B071F0" w:rsidRDefault="00B071F0">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Five Mile Lane had historically acquired a poor safety record, particularly in the period between 2005 and 2009. During this period there were a number of serious accidents and 3 fatalities. In response, the Vale of Glamorgan Council undertook the introduction of a number of safety measures including a 40 mph speed limit with a static speed camera, resurfacing, improved signage and solar powered road studs.</w:t>
      </w:r>
    </w:p>
    <w:p w:rsidRPr="009257AA" w:rsidR="00B071F0" w:rsidP="00B071F0" w:rsidRDefault="00B071F0">
      <w:pPr>
        <w:pStyle w:val="ListParagraph"/>
        <w:spacing w:after="0" w:line="240" w:lineRule="auto"/>
        <w:ind w:left="709" w:hanging="709"/>
        <w:rPr>
          <w:rFonts w:cstheme="minorHAnsi"/>
          <w:sz w:val="24"/>
          <w:szCs w:val="24"/>
        </w:rPr>
      </w:pPr>
    </w:p>
    <w:p w:rsidR="00B071F0" w:rsidP="00B071F0" w:rsidRDefault="00B071F0">
      <w:pPr>
        <w:pStyle w:val="ListParagraph"/>
        <w:numPr>
          <w:ilvl w:val="1"/>
          <w:numId w:val="2"/>
        </w:numPr>
        <w:spacing w:after="0" w:line="240" w:lineRule="auto"/>
        <w:ind w:left="709" w:hanging="709"/>
        <w:rPr>
          <w:rFonts w:cstheme="minorHAnsi"/>
          <w:spacing w:val="1"/>
          <w:sz w:val="24"/>
          <w:szCs w:val="24"/>
        </w:rPr>
      </w:pPr>
      <w:r w:rsidRPr="009257AA">
        <w:rPr>
          <w:rFonts w:cstheme="minorHAnsi"/>
          <w:spacing w:val="1"/>
          <w:sz w:val="24"/>
          <w:szCs w:val="24"/>
        </w:rPr>
        <w:t>The existing road has been the subject of a number of reviews and problem identification exercises. The key problems identified from these studies include:</w:t>
      </w:r>
    </w:p>
    <w:p w:rsidRPr="009257AA" w:rsidR="00B071F0" w:rsidP="00B071F0" w:rsidRDefault="00B071F0">
      <w:pPr>
        <w:pStyle w:val="ListParagraph"/>
        <w:spacing w:after="0" w:line="240" w:lineRule="auto"/>
        <w:ind w:left="709" w:hanging="709"/>
        <w:rPr>
          <w:rFonts w:cstheme="minorHAnsi"/>
          <w:spacing w:val="1"/>
          <w:sz w:val="24"/>
          <w:szCs w:val="24"/>
        </w:rPr>
      </w:pPr>
    </w:p>
    <w:p w:rsidRPr="009257AA" w:rsidR="00B071F0" w:rsidP="00B071F0" w:rsidRDefault="00B071F0">
      <w:pPr>
        <w:pStyle w:val="ReportText"/>
        <w:numPr>
          <w:ilvl w:val="0"/>
          <w:numId w:val="3"/>
        </w:numPr>
        <w:tabs>
          <w:tab w:val="left" w:pos="1560"/>
        </w:tabs>
        <w:spacing w:before="0" w:after="120" w:line="240" w:lineRule="auto"/>
        <w:ind w:left="1560" w:hanging="426"/>
        <w:jc w:val="both"/>
        <w:rPr>
          <w:rFonts w:asciiTheme="minorHAnsi" w:hAnsiTheme="minorHAnsi" w:cstheme="minorHAnsi"/>
          <w:spacing w:val="1"/>
          <w:sz w:val="24"/>
          <w:szCs w:val="24"/>
        </w:rPr>
      </w:pPr>
      <w:r w:rsidRPr="009257AA">
        <w:rPr>
          <w:rFonts w:asciiTheme="minorHAnsi" w:hAnsiTheme="minorHAnsi" w:cstheme="minorHAnsi"/>
          <w:spacing w:val="1"/>
          <w:sz w:val="24"/>
          <w:szCs w:val="24"/>
        </w:rPr>
        <w:t>A perception of poor safety – this is irrespective of the improvement to the accident record since 2011 following the introduction of the safety improvement measures;</w:t>
      </w:r>
    </w:p>
    <w:p w:rsidRPr="009257AA" w:rsidR="00B071F0" w:rsidP="00B071F0" w:rsidRDefault="00B071F0">
      <w:pPr>
        <w:pStyle w:val="ReportText"/>
        <w:numPr>
          <w:ilvl w:val="0"/>
          <w:numId w:val="3"/>
        </w:numPr>
        <w:tabs>
          <w:tab w:val="left" w:pos="1560"/>
        </w:tabs>
        <w:spacing w:before="0" w:after="120" w:line="240" w:lineRule="auto"/>
        <w:ind w:left="1560" w:hanging="426"/>
        <w:jc w:val="both"/>
        <w:rPr>
          <w:rFonts w:asciiTheme="minorHAnsi" w:hAnsiTheme="minorHAnsi" w:cstheme="minorHAnsi"/>
          <w:spacing w:val="1"/>
          <w:sz w:val="24"/>
          <w:szCs w:val="24"/>
        </w:rPr>
      </w:pPr>
      <w:r w:rsidRPr="009257AA">
        <w:rPr>
          <w:rFonts w:asciiTheme="minorHAnsi" w:hAnsiTheme="minorHAnsi" w:cstheme="minorHAnsi"/>
          <w:spacing w:val="1"/>
          <w:sz w:val="24"/>
          <w:szCs w:val="24"/>
        </w:rPr>
        <w:t>Safety issues related to the implementation of maintenance and network management on the A4226 itself;</w:t>
      </w:r>
    </w:p>
    <w:p w:rsidRPr="009257AA" w:rsidR="00B071F0" w:rsidP="00B071F0" w:rsidRDefault="00B071F0">
      <w:pPr>
        <w:pStyle w:val="ReportText"/>
        <w:numPr>
          <w:ilvl w:val="0"/>
          <w:numId w:val="3"/>
        </w:numPr>
        <w:tabs>
          <w:tab w:val="left" w:pos="1560"/>
        </w:tabs>
        <w:spacing w:before="0" w:after="120" w:line="240" w:lineRule="auto"/>
        <w:ind w:left="1560" w:hanging="426"/>
        <w:jc w:val="both"/>
        <w:rPr>
          <w:rFonts w:asciiTheme="minorHAnsi" w:hAnsiTheme="minorHAnsi" w:cstheme="minorHAnsi"/>
          <w:spacing w:val="1"/>
          <w:sz w:val="24"/>
          <w:szCs w:val="24"/>
        </w:rPr>
      </w:pPr>
      <w:r w:rsidRPr="009257AA">
        <w:rPr>
          <w:rFonts w:asciiTheme="minorHAnsi" w:hAnsiTheme="minorHAnsi" w:cstheme="minorHAnsi"/>
          <w:spacing w:val="1"/>
          <w:sz w:val="24"/>
          <w:szCs w:val="24"/>
        </w:rPr>
        <w:t>Poor horizontal and vertical alignment with inadequate visibility at both junctions and on the existing mainline.  This has the potential to result in increased incidents.  The geometry is sub-standard when compared to its usage (based on D</w:t>
      </w:r>
      <w:r>
        <w:rPr>
          <w:rFonts w:asciiTheme="minorHAnsi" w:hAnsiTheme="minorHAnsi" w:cstheme="minorHAnsi"/>
          <w:spacing w:val="1"/>
          <w:sz w:val="24"/>
          <w:szCs w:val="24"/>
        </w:rPr>
        <w:t>esign Manual Road and Bridges (DM</w:t>
      </w:r>
      <w:r w:rsidRPr="009257AA">
        <w:rPr>
          <w:rFonts w:asciiTheme="minorHAnsi" w:hAnsiTheme="minorHAnsi" w:cstheme="minorHAnsi"/>
          <w:spacing w:val="1"/>
          <w:sz w:val="24"/>
          <w:szCs w:val="24"/>
        </w:rPr>
        <w:t>RB</w:t>
      </w:r>
      <w:r>
        <w:rPr>
          <w:rFonts w:asciiTheme="minorHAnsi" w:hAnsiTheme="minorHAnsi" w:cstheme="minorHAnsi"/>
          <w:spacing w:val="1"/>
          <w:sz w:val="24"/>
          <w:szCs w:val="24"/>
        </w:rPr>
        <w:t>)</w:t>
      </w:r>
      <w:r w:rsidRPr="009257AA">
        <w:rPr>
          <w:rFonts w:asciiTheme="minorHAnsi" w:hAnsiTheme="minorHAnsi" w:cstheme="minorHAnsi"/>
          <w:spacing w:val="1"/>
          <w:sz w:val="24"/>
          <w:szCs w:val="24"/>
        </w:rPr>
        <w:t xml:space="preserve"> standards);</w:t>
      </w:r>
    </w:p>
    <w:p w:rsidRPr="009257AA" w:rsidR="00B071F0" w:rsidP="00B071F0" w:rsidRDefault="00B071F0">
      <w:pPr>
        <w:pStyle w:val="ReportText"/>
        <w:numPr>
          <w:ilvl w:val="0"/>
          <w:numId w:val="3"/>
        </w:numPr>
        <w:tabs>
          <w:tab w:val="left" w:pos="1560"/>
        </w:tabs>
        <w:spacing w:before="0" w:after="120" w:line="240" w:lineRule="auto"/>
        <w:ind w:left="1560" w:hanging="426"/>
        <w:jc w:val="both"/>
        <w:rPr>
          <w:rFonts w:asciiTheme="minorHAnsi" w:hAnsiTheme="minorHAnsi" w:cstheme="minorHAnsi"/>
          <w:spacing w:val="1"/>
          <w:sz w:val="24"/>
          <w:szCs w:val="24"/>
        </w:rPr>
      </w:pPr>
      <w:r w:rsidRPr="009257AA">
        <w:rPr>
          <w:rFonts w:asciiTheme="minorHAnsi" w:hAnsiTheme="minorHAnsi" w:cstheme="minorHAnsi"/>
          <w:spacing w:val="1"/>
          <w:sz w:val="24"/>
          <w:szCs w:val="24"/>
        </w:rPr>
        <w:t>Slow moving vehicles use this link which results in driver frustration, as there is no opportunity for overtaking;</w:t>
      </w:r>
    </w:p>
    <w:p w:rsidRPr="009257AA" w:rsidR="00B071F0" w:rsidP="00B071F0" w:rsidRDefault="00B071F0">
      <w:pPr>
        <w:pStyle w:val="ReportText"/>
        <w:numPr>
          <w:ilvl w:val="0"/>
          <w:numId w:val="3"/>
        </w:numPr>
        <w:tabs>
          <w:tab w:val="left" w:pos="1560"/>
        </w:tabs>
        <w:spacing w:before="0" w:after="120" w:line="240" w:lineRule="auto"/>
        <w:ind w:left="1560" w:hanging="426"/>
        <w:jc w:val="both"/>
        <w:rPr>
          <w:rFonts w:asciiTheme="minorHAnsi" w:hAnsiTheme="minorHAnsi" w:cstheme="minorHAnsi"/>
          <w:spacing w:val="1"/>
          <w:sz w:val="24"/>
          <w:szCs w:val="24"/>
        </w:rPr>
      </w:pPr>
      <w:r w:rsidRPr="009257AA">
        <w:rPr>
          <w:rFonts w:asciiTheme="minorHAnsi" w:hAnsiTheme="minorHAnsi" w:cstheme="minorHAnsi"/>
          <w:spacing w:val="1"/>
          <w:sz w:val="24"/>
          <w:szCs w:val="24"/>
        </w:rPr>
        <w:t>Poor drainage, resulting in accelerated degradation of the surfacing materials (which are subsequently difficult to replace) and cause dangerous driving conditions;</w:t>
      </w:r>
    </w:p>
    <w:p w:rsidRPr="009257AA" w:rsidR="00B071F0" w:rsidP="00B071F0" w:rsidRDefault="00B071F0">
      <w:pPr>
        <w:pStyle w:val="ReportText"/>
        <w:numPr>
          <w:ilvl w:val="0"/>
          <w:numId w:val="3"/>
        </w:numPr>
        <w:tabs>
          <w:tab w:val="left" w:pos="1560"/>
        </w:tabs>
        <w:spacing w:before="0" w:after="120" w:line="240" w:lineRule="auto"/>
        <w:ind w:left="1560" w:hanging="426"/>
        <w:jc w:val="both"/>
        <w:rPr>
          <w:rFonts w:asciiTheme="minorHAnsi" w:hAnsiTheme="minorHAnsi" w:cstheme="minorHAnsi"/>
          <w:spacing w:val="1"/>
          <w:sz w:val="24"/>
          <w:szCs w:val="24"/>
        </w:rPr>
      </w:pPr>
      <w:r w:rsidRPr="009257AA">
        <w:rPr>
          <w:rFonts w:asciiTheme="minorHAnsi" w:hAnsiTheme="minorHAnsi" w:cstheme="minorHAnsi"/>
          <w:spacing w:val="1"/>
          <w:sz w:val="24"/>
          <w:szCs w:val="24"/>
        </w:rPr>
        <w:t>The need to ensure access for local land use and local attractions;</w:t>
      </w:r>
    </w:p>
    <w:p w:rsidRPr="009257AA" w:rsidR="00B071F0" w:rsidP="00B071F0" w:rsidRDefault="00B071F0">
      <w:pPr>
        <w:pStyle w:val="ReportText"/>
        <w:numPr>
          <w:ilvl w:val="0"/>
          <w:numId w:val="3"/>
        </w:numPr>
        <w:tabs>
          <w:tab w:val="left" w:pos="1560"/>
        </w:tabs>
        <w:spacing w:before="0" w:after="120" w:line="240" w:lineRule="auto"/>
        <w:ind w:left="1560" w:hanging="426"/>
        <w:jc w:val="both"/>
        <w:rPr>
          <w:rFonts w:asciiTheme="minorHAnsi" w:hAnsiTheme="minorHAnsi" w:cstheme="minorHAnsi"/>
          <w:spacing w:val="1"/>
          <w:sz w:val="24"/>
          <w:szCs w:val="24"/>
        </w:rPr>
      </w:pPr>
      <w:r w:rsidRPr="009257AA">
        <w:rPr>
          <w:rFonts w:asciiTheme="minorHAnsi" w:hAnsiTheme="minorHAnsi" w:cstheme="minorHAnsi"/>
          <w:spacing w:val="1"/>
          <w:sz w:val="24"/>
          <w:szCs w:val="24"/>
        </w:rPr>
        <w:t>An unsafe environment for Non-Motorised User (e.g. cyclists, pedestrians and equestrians) access;</w:t>
      </w:r>
    </w:p>
    <w:p w:rsidRPr="009257AA" w:rsidR="00B071F0" w:rsidP="00B071F0" w:rsidRDefault="00B071F0">
      <w:pPr>
        <w:pStyle w:val="ReportText"/>
        <w:numPr>
          <w:ilvl w:val="0"/>
          <w:numId w:val="3"/>
        </w:numPr>
        <w:tabs>
          <w:tab w:val="left" w:pos="1560"/>
        </w:tabs>
        <w:spacing w:before="0" w:after="120" w:line="240" w:lineRule="auto"/>
        <w:ind w:left="1560" w:hanging="426"/>
        <w:jc w:val="both"/>
        <w:rPr>
          <w:rFonts w:asciiTheme="minorHAnsi" w:hAnsiTheme="minorHAnsi" w:cstheme="minorHAnsi"/>
          <w:spacing w:val="1"/>
          <w:sz w:val="24"/>
          <w:szCs w:val="24"/>
        </w:rPr>
      </w:pPr>
      <w:r w:rsidRPr="009257AA">
        <w:rPr>
          <w:rFonts w:asciiTheme="minorHAnsi" w:hAnsiTheme="minorHAnsi" w:cstheme="minorHAnsi"/>
          <w:spacing w:val="1"/>
          <w:sz w:val="24"/>
          <w:szCs w:val="24"/>
        </w:rPr>
        <w:t xml:space="preserve">Journey times between the trunk road network and </w:t>
      </w:r>
      <w:proofErr w:type="spellStart"/>
      <w:r w:rsidRPr="009257AA">
        <w:rPr>
          <w:rFonts w:asciiTheme="minorHAnsi" w:hAnsiTheme="minorHAnsi" w:cstheme="minorHAnsi"/>
          <w:spacing w:val="1"/>
          <w:sz w:val="24"/>
          <w:szCs w:val="24"/>
        </w:rPr>
        <w:t>Weycock</w:t>
      </w:r>
      <w:proofErr w:type="spellEnd"/>
      <w:r w:rsidRPr="009257AA">
        <w:rPr>
          <w:rFonts w:asciiTheme="minorHAnsi" w:hAnsiTheme="minorHAnsi" w:cstheme="minorHAnsi"/>
          <w:spacing w:val="1"/>
          <w:sz w:val="24"/>
          <w:szCs w:val="24"/>
        </w:rPr>
        <w:t xml:space="preserve"> Cross are variable, both this route and its alternative (Port Road A4050) are subject to this variability;</w:t>
      </w:r>
    </w:p>
    <w:p w:rsidRPr="009257AA" w:rsidR="00B071F0" w:rsidP="00B071F0" w:rsidRDefault="00B071F0">
      <w:pPr>
        <w:pStyle w:val="ReportText"/>
        <w:numPr>
          <w:ilvl w:val="0"/>
          <w:numId w:val="3"/>
        </w:numPr>
        <w:tabs>
          <w:tab w:val="left" w:pos="1560"/>
        </w:tabs>
        <w:spacing w:before="0" w:after="120" w:line="240" w:lineRule="auto"/>
        <w:ind w:left="1560" w:hanging="426"/>
        <w:jc w:val="both"/>
        <w:rPr>
          <w:rFonts w:asciiTheme="minorHAnsi" w:hAnsiTheme="minorHAnsi" w:cstheme="minorHAnsi"/>
          <w:spacing w:val="1"/>
          <w:sz w:val="24"/>
          <w:szCs w:val="24"/>
        </w:rPr>
      </w:pPr>
      <w:r w:rsidRPr="009257AA">
        <w:rPr>
          <w:rFonts w:asciiTheme="minorHAnsi" w:hAnsiTheme="minorHAnsi" w:cstheme="minorHAnsi"/>
          <w:spacing w:val="1"/>
          <w:sz w:val="24"/>
          <w:szCs w:val="24"/>
        </w:rPr>
        <w:t>A lack of resilience on the local road network, in the event of incidents the A4226 is not a favourable alternative route due to the constraints of its geometry.</w:t>
      </w:r>
    </w:p>
    <w:p w:rsidRPr="009257AA" w:rsidR="00B071F0" w:rsidP="00B071F0" w:rsidRDefault="00B071F0">
      <w:pPr>
        <w:pStyle w:val="ListParagraph"/>
        <w:spacing w:after="0" w:line="240" w:lineRule="auto"/>
        <w:ind w:left="709" w:hanging="709"/>
        <w:rPr>
          <w:rFonts w:cstheme="minorHAnsi"/>
          <w:sz w:val="24"/>
          <w:szCs w:val="24"/>
        </w:rPr>
      </w:pPr>
    </w:p>
    <w:p w:rsidRPr="009257AA" w:rsidR="00B071F0" w:rsidP="00B071F0" w:rsidRDefault="00B071F0">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 xml:space="preserve">In July 2013 </w:t>
      </w:r>
      <w:r w:rsidRPr="009257AA">
        <w:rPr>
          <w:rFonts w:cstheme="minorHAnsi"/>
          <w:spacing w:val="1"/>
          <w:sz w:val="24"/>
          <w:szCs w:val="24"/>
        </w:rPr>
        <w:t>the</w:t>
      </w:r>
      <w:r w:rsidRPr="009257AA">
        <w:rPr>
          <w:rFonts w:cstheme="minorHAnsi"/>
          <w:sz w:val="24"/>
          <w:szCs w:val="24"/>
        </w:rPr>
        <w:t xml:space="preserve"> Welsh Government Transport Minister announced the intention to fund improvements to Five Mile Lane, as a means of improving access to the St </w:t>
      </w:r>
      <w:proofErr w:type="spellStart"/>
      <w:r w:rsidRPr="009257AA">
        <w:rPr>
          <w:rFonts w:cstheme="minorHAnsi"/>
          <w:sz w:val="24"/>
          <w:szCs w:val="24"/>
        </w:rPr>
        <w:lastRenderedPageBreak/>
        <w:t>Athan</w:t>
      </w:r>
      <w:proofErr w:type="spellEnd"/>
      <w:r w:rsidRPr="009257AA">
        <w:rPr>
          <w:rFonts w:cstheme="minorHAnsi"/>
          <w:sz w:val="24"/>
          <w:szCs w:val="24"/>
        </w:rPr>
        <w:t xml:space="preserve"> and Cardiff Airport Enterprise Zones.  Furthermore, the Welsh Government confirmed the commencement of the scheme preparatory work on 17 March 2014.</w:t>
      </w:r>
    </w:p>
    <w:p w:rsidRPr="009257AA" w:rsidR="00B071F0" w:rsidP="00B071F0" w:rsidRDefault="00B071F0">
      <w:pPr>
        <w:pStyle w:val="ListParagraph"/>
        <w:spacing w:after="0" w:line="240" w:lineRule="auto"/>
        <w:ind w:left="709" w:hanging="709"/>
        <w:rPr>
          <w:rFonts w:cstheme="minorHAnsi"/>
          <w:sz w:val="24"/>
          <w:szCs w:val="24"/>
        </w:rPr>
      </w:pPr>
    </w:p>
    <w:p w:rsidRPr="009257AA" w:rsidR="00B071F0" w:rsidP="00B071F0" w:rsidRDefault="00B071F0">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In addition to the Welsh Government Minister’s commitment for the scheme, the Vale of Glamorgan Council included the commitment to improve the access road within its draft Local Development Plan as published in October 2013.</w:t>
      </w:r>
    </w:p>
    <w:p w:rsidRPr="009257AA" w:rsidR="00B071F0" w:rsidP="00B071F0" w:rsidRDefault="00B071F0">
      <w:pPr>
        <w:spacing w:after="0" w:line="240" w:lineRule="auto"/>
        <w:ind w:left="567"/>
        <w:rPr>
          <w:rFonts w:cstheme="minorHAnsi"/>
          <w:b/>
          <w:sz w:val="24"/>
          <w:szCs w:val="24"/>
        </w:rPr>
      </w:pPr>
    </w:p>
    <w:p w:rsidR="00B071F0" w:rsidP="00B071F0" w:rsidRDefault="00B071F0">
      <w:pPr>
        <w:spacing w:after="0" w:line="240" w:lineRule="auto"/>
        <w:ind w:left="709"/>
        <w:rPr>
          <w:rFonts w:cstheme="minorHAnsi"/>
          <w:b/>
          <w:sz w:val="24"/>
          <w:szCs w:val="24"/>
        </w:rPr>
      </w:pPr>
      <w:r w:rsidRPr="009257AA">
        <w:rPr>
          <w:rFonts w:cstheme="minorHAnsi"/>
          <w:b/>
          <w:sz w:val="24"/>
          <w:szCs w:val="24"/>
        </w:rPr>
        <w:t xml:space="preserve">Purpose of the Scheme </w:t>
      </w:r>
    </w:p>
    <w:p w:rsidRPr="009257AA" w:rsidR="00B071F0" w:rsidP="00B071F0" w:rsidRDefault="00B071F0">
      <w:pPr>
        <w:spacing w:after="0" w:line="240" w:lineRule="auto"/>
        <w:ind w:left="567"/>
        <w:rPr>
          <w:rFonts w:cstheme="minorHAnsi"/>
          <w:b/>
          <w:sz w:val="24"/>
          <w:szCs w:val="24"/>
        </w:rPr>
      </w:pPr>
    </w:p>
    <w:p w:rsidRPr="009257AA" w:rsidR="00B071F0" w:rsidP="00B071F0" w:rsidRDefault="00B071F0">
      <w:pPr>
        <w:pStyle w:val="ListParagraph"/>
        <w:numPr>
          <w:ilvl w:val="1"/>
          <w:numId w:val="2"/>
        </w:numPr>
        <w:tabs>
          <w:tab w:val="left" w:pos="709"/>
        </w:tabs>
        <w:spacing w:after="0" w:line="240" w:lineRule="auto"/>
        <w:ind w:left="709" w:hanging="709"/>
        <w:rPr>
          <w:rFonts w:cstheme="minorHAnsi"/>
          <w:sz w:val="24"/>
          <w:szCs w:val="24"/>
        </w:rPr>
      </w:pPr>
      <w:r w:rsidRPr="009257AA">
        <w:rPr>
          <w:rFonts w:cstheme="minorHAnsi"/>
          <w:sz w:val="24"/>
          <w:szCs w:val="24"/>
        </w:rPr>
        <w:t xml:space="preserve">The overall aim of the scheme is to support the future land allocation and growth at </w:t>
      </w:r>
      <w:proofErr w:type="gramStart"/>
      <w:r w:rsidRPr="009257AA">
        <w:rPr>
          <w:rFonts w:cstheme="minorHAnsi"/>
          <w:sz w:val="24"/>
          <w:szCs w:val="24"/>
        </w:rPr>
        <w:t>both the</w:t>
      </w:r>
      <w:proofErr w:type="gramEnd"/>
      <w:r w:rsidRPr="009257AA">
        <w:rPr>
          <w:rFonts w:cstheme="minorHAnsi"/>
          <w:sz w:val="24"/>
          <w:szCs w:val="24"/>
        </w:rPr>
        <w:t xml:space="preserve"> St </w:t>
      </w:r>
      <w:proofErr w:type="spellStart"/>
      <w:r w:rsidRPr="009257AA">
        <w:rPr>
          <w:rFonts w:cstheme="minorHAnsi"/>
          <w:sz w:val="24"/>
          <w:szCs w:val="24"/>
        </w:rPr>
        <w:t>Athan</w:t>
      </w:r>
      <w:proofErr w:type="spellEnd"/>
      <w:r w:rsidRPr="009257AA">
        <w:rPr>
          <w:rFonts w:cstheme="minorHAnsi"/>
          <w:sz w:val="24"/>
          <w:szCs w:val="24"/>
        </w:rPr>
        <w:t xml:space="preserve"> and Cardiff Airport Enterprise Zones, as well as the wider development plan for the Vale of Glamorgan, as identified in the Vale of Glamorgan Council’s Local Development Plan.</w:t>
      </w:r>
    </w:p>
    <w:p w:rsidRPr="009257AA" w:rsidR="00B071F0" w:rsidP="00B071F0" w:rsidRDefault="00B071F0">
      <w:pPr>
        <w:pStyle w:val="ListParagraph"/>
        <w:tabs>
          <w:tab w:val="left" w:pos="709"/>
        </w:tabs>
        <w:spacing w:after="0" w:line="240" w:lineRule="auto"/>
        <w:ind w:left="709" w:hanging="709"/>
        <w:rPr>
          <w:rFonts w:cstheme="minorHAnsi"/>
          <w:sz w:val="24"/>
          <w:szCs w:val="24"/>
        </w:rPr>
      </w:pPr>
    </w:p>
    <w:p w:rsidR="00B071F0" w:rsidP="00B071F0" w:rsidRDefault="00B071F0">
      <w:pPr>
        <w:pStyle w:val="ListParagraph"/>
        <w:numPr>
          <w:ilvl w:val="1"/>
          <w:numId w:val="2"/>
        </w:numPr>
        <w:tabs>
          <w:tab w:val="left" w:pos="709"/>
        </w:tabs>
        <w:spacing w:after="0" w:line="240" w:lineRule="auto"/>
        <w:ind w:left="709" w:hanging="709"/>
        <w:rPr>
          <w:rFonts w:cstheme="minorHAnsi"/>
          <w:sz w:val="24"/>
          <w:szCs w:val="24"/>
        </w:rPr>
      </w:pPr>
      <w:r w:rsidRPr="009257AA">
        <w:rPr>
          <w:rFonts w:cstheme="minorHAnsi"/>
          <w:sz w:val="24"/>
          <w:szCs w:val="24"/>
        </w:rPr>
        <w:t>At a strategic level the road scheme seeks to:</w:t>
      </w:r>
    </w:p>
    <w:p w:rsidRPr="009257AA" w:rsidR="00B071F0" w:rsidP="00B071F0" w:rsidRDefault="00B071F0">
      <w:pPr>
        <w:pStyle w:val="ListParagraph"/>
        <w:tabs>
          <w:tab w:val="left" w:pos="709"/>
        </w:tabs>
        <w:spacing w:after="0" w:line="240" w:lineRule="auto"/>
        <w:ind w:left="709"/>
        <w:rPr>
          <w:rFonts w:cstheme="minorHAnsi"/>
          <w:sz w:val="24"/>
          <w:szCs w:val="24"/>
        </w:rPr>
      </w:pPr>
    </w:p>
    <w:p w:rsidRPr="009257AA" w:rsidR="00B071F0" w:rsidP="00B071F0" w:rsidRDefault="00B071F0">
      <w:pPr>
        <w:pStyle w:val="ReportText"/>
        <w:numPr>
          <w:ilvl w:val="0"/>
          <w:numId w:val="3"/>
        </w:numPr>
        <w:tabs>
          <w:tab w:val="left" w:pos="1560"/>
        </w:tabs>
        <w:spacing w:before="0" w:after="120" w:line="240" w:lineRule="auto"/>
        <w:ind w:left="1560" w:hanging="426"/>
        <w:jc w:val="both"/>
        <w:rPr>
          <w:rFonts w:asciiTheme="minorHAnsi" w:hAnsiTheme="minorHAnsi" w:cstheme="minorHAnsi"/>
          <w:sz w:val="24"/>
          <w:szCs w:val="24"/>
        </w:rPr>
      </w:pPr>
      <w:r w:rsidRPr="009257AA">
        <w:rPr>
          <w:rFonts w:asciiTheme="minorHAnsi" w:hAnsiTheme="minorHAnsi" w:cstheme="minorHAnsi"/>
          <w:sz w:val="24"/>
          <w:szCs w:val="24"/>
        </w:rPr>
        <w:t xml:space="preserve">Provide strategic </w:t>
      </w:r>
      <w:r w:rsidRPr="009257AA">
        <w:rPr>
          <w:rFonts w:asciiTheme="minorHAnsi" w:hAnsiTheme="minorHAnsi" w:cstheme="minorHAnsi"/>
          <w:spacing w:val="1"/>
          <w:sz w:val="24"/>
          <w:szCs w:val="24"/>
        </w:rPr>
        <w:t>and</w:t>
      </w:r>
      <w:r w:rsidRPr="009257AA">
        <w:rPr>
          <w:rFonts w:asciiTheme="minorHAnsi" w:hAnsiTheme="minorHAnsi" w:cstheme="minorHAnsi"/>
          <w:sz w:val="24"/>
          <w:szCs w:val="24"/>
        </w:rPr>
        <w:t xml:space="preserve"> direct access to the St </w:t>
      </w:r>
      <w:proofErr w:type="spellStart"/>
      <w:r w:rsidRPr="009257AA">
        <w:rPr>
          <w:rFonts w:asciiTheme="minorHAnsi" w:hAnsiTheme="minorHAnsi" w:cstheme="minorHAnsi"/>
          <w:sz w:val="24"/>
          <w:szCs w:val="24"/>
        </w:rPr>
        <w:t>Athan</w:t>
      </w:r>
      <w:proofErr w:type="spellEnd"/>
      <w:r w:rsidRPr="009257AA">
        <w:rPr>
          <w:rFonts w:asciiTheme="minorHAnsi" w:hAnsiTheme="minorHAnsi" w:cstheme="minorHAnsi"/>
          <w:sz w:val="24"/>
          <w:szCs w:val="24"/>
        </w:rPr>
        <w:t xml:space="preserve"> and Cardiff Airport Enterprise Zone in support of the Welsh Government’s policy for job creation and employment;</w:t>
      </w:r>
    </w:p>
    <w:p w:rsidRPr="009257AA" w:rsidR="00B071F0" w:rsidP="00B071F0" w:rsidRDefault="00B071F0">
      <w:pPr>
        <w:pStyle w:val="ReportText"/>
        <w:numPr>
          <w:ilvl w:val="0"/>
          <w:numId w:val="3"/>
        </w:numPr>
        <w:tabs>
          <w:tab w:val="left" w:pos="1560"/>
        </w:tabs>
        <w:spacing w:before="0" w:after="120" w:line="240" w:lineRule="auto"/>
        <w:ind w:left="1560" w:hanging="426"/>
        <w:jc w:val="both"/>
        <w:rPr>
          <w:rFonts w:asciiTheme="minorHAnsi" w:hAnsiTheme="minorHAnsi" w:cstheme="minorHAnsi"/>
          <w:spacing w:val="1"/>
          <w:sz w:val="24"/>
          <w:szCs w:val="24"/>
        </w:rPr>
      </w:pPr>
      <w:r w:rsidRPr="009257AA">
        <w:rPr>
          <w:rFonts w:asciiTheme="minorHAnsi" w:hAnsiTheme="minorHAnsi" w:cstheme="minorHAnsi"/>
          <w:sz w:val="24"/>
          <w:szCs w:val="24"/>
        </w:rPr>
        <w:t xml:space="preserve">Provide for </w:t>
      </w:r>
      <w:r w:rsidRPr="009257AA">
        <w:rPr>
          <w:rFonts w:asciiTheme="minorHAnsi" w:hAnsiTheme="minorHAnsi" w:cstheme="minorHAnsi"/>
          <w:spacing w:val="1"/>
          <w:sz w:val="24"/>
          <w:szCs w:val="24"/>
        </w:rPr>
        <w:t xml:space="preserve">improved road infrastructure to service traffic needs accessing or commuting through the area of  Barry and the areas west of Barry comprising, but not limited to, </w:t>
      </w:r>
      <w:proofErr w:type="spellStart"/>
      <w:r w:rsidRPr="009257AA">
        <w:rPr>
          <w:rFonts w:asciiTheme="minorHAnsi" w:hAnsiTheme="minorHAnsi" w:cstheme="minorHAnsi"/>
          <w:spacing w:val="1"/>
          <w:sz w:val="24"/>
          <w:szCs w:val="24"/>
        </w:rPr>
        <w:t>Rhoose</w:t>
      </w:r>
      <w:proofErr w:type="spellEnd"/>
      <w:r w:rsidRPr="009257AA">
        <w:rPr>
          <w:rFonts w:asciiTheme="minorHAnsi" w:hAnsiTheme="minorHAnsi" w:cstheme="minorHAnsi"/>
          <w:spacing w:val="1"/>
          <w:sz w:val="24"/>
          <w:szCs w:val="24"/>
        </w:rPr>
        <w:t xml:space="preserve">, St </w:t>
      </w:r>
      <w:proofErr w:type="spellStart"/>
      <w:r w:rsidRPr="009257AA">
        <w:rPr>
          <w:rFonts w:asciiTheme="minorHAnsi" w:hAnsiTheme="minorHAnsi" w:cstheme="minorHAnsi"/>
          <w:spacing w:val="1"/>
          <w:sz w:val="24"/>
          <w:szCs w:val="24"/>
        </w:rPr>
        <w:t>Athan</w:t>
      </w:r>
      <w:proofErr w:type="spellEnd"/>
      <w:r w:rsidRPr="009257AA">
        <w:rPr>
          <w:rFonts w:asciiTheme="minorHAnsi" w:hAnsiTheme="minorHAnsi" w:cstheme="minorHAnsi"/>
          <w:spacing w:val="1"/>
          <w:sz w:val="24"/>
          <w:szCs w:val="24"/>
        </w:rPr>
        <w:t>, Llantwit Major as well as the Enterprise Zones;</w:t>
      </w:r>
    </w:p>
    <w:p w:rsidRPr="009257AA" w:rsidR="00B071F0" w:rsidP="00B071F0" w:rsidRDefault="00B071F0">
      <w:pPr>
        <w:pStyle w:val="ReportText"/>
        <w:numPr>
          <w:ilvl w:val="0"/>
          <w:numId w:val="3"/>
        </w:numPr>
        <w:tabs>
          <w:tab w:val="left" w:pos="1560"/>
        </w:tabs>
        <w:spacing w:before="0" w:after="120" w:line="240" w:lineRule="auto"/>
        <w:ind w:left="1560" w:hanging="426"/>
        <w:jc w:val="both"/>
        <w:rPr>
          <w:rFonts w:asciiTheme="minorHAnsi" w:hAnsiTheme="minorHAnsi" w:cstheme="minorHAnsi"/>
          <w:spacing w:val="1"/>
          <w:sz w:val="24"/>
          <w:szCs w:val="24"/>
        </w:rPr>
      </w:pPr>
      <w:r w:rsidRPr="009257AA">
        <w:rPr>
          <w:rFonts w:asciiTheme="minorHAnsi" w:hAnsiTheme="minorHAnsi" w:cstheme="minorHAnsi"/>
          <w:spacing w:val="1"/>
          <w:sz w:val="24"/>
          <w:szCs w:val="24"/>
        </w:rPr>
        <w:t>Reduce the risk faced by users of this route in its current form due to its geometry and limited driver visibility and in recognition that the existing proportion of HGV’s is expected to increase as Enterprise Zone activity develops;</w:t>
      </w:r>
    </w:p>
    <w:p w:rsidRPr="009257AA" w:rsidR="00B071F0" w:rsidP="00B071F0" w:rsidRDefault="00B071F0">
      <w:pPr>
        <w:pStyle w:val="ReportText"/>
        <w:numPr>
          <w:ilvl w:val="0"/>
          <w:numId w:val="3"/>
        </w:numPr>
        <w:tabs>
          <w:tab w:val="left" w:pos="1560"/>
        </w:tabs>
        <w:spacing w:before="0" w:after="120" w:line="240" w:lineRule="auto"/>
        <w:ind w:left="1560" w:hanging="426"/>
        <w:jc w:val="both"/>
        <w:rPr>
          <w:rFonts w:asciiTheme="minorHAnsi" w:hAnsiTheme="minorHAnsi" w:cstheme="minorHAnsi"/>
          <w:spacing w:val="1"/>
          <w:sz w:val="24"/>
          <w:szCs w:val="24"/>
        </w:rPr>
      </w:pPr>
      <w:r w:rsidRPr="009257AA">
        <w:rPr>
          <w:rFonts w:asciiTheme="minorHAnsi" w:hAnsiTheme="minorHAnsi" w:cstheme="minorHAnsi"/>
          <w:spacing w:val="1"/>
          <w:sz w:val="24"/>
          <w:szCs w:val="24"/>
        </w:rPr>
        <w:t>Provide a safer route for non-motorised road users in support of the provisions of the Active Travel Bill;</w:t>
      </w:r>
    </w:p>
    <w:p w:rsidRPr="009257AA" w:rsidR="00B071F0" w:rsidP="00B071F0" w:rsidRDefault="00B071F0">
      <w:pPr>
        <w:pStyle w:val="ReportText"/>
        <w:numPr>
          <w:ilvl w:val="0"/>
          <w:numId w:val="3"/>
        </w:numPr>
        <w:tabs>
          <w:tab w:val="left" w:pos="1560"/>
        </w:tabs>
        <w:spacing w:before="0" w:after="120" w:line="240" w:lineRule="auto"/>
        <w:ind w:left="1560" w:hanging="426"/>
        <w:jc w:val="both"/>
        <w:rPr>
          <w:rFonts w:asciiTheme="minorHAnsi" w:hAnsiTheme="minorHAnsi" w:cstheme="minorHAnsi"/>
          <w:sz w:val="24"/>
          <w:szCs w:val="24"/>
        </w:rPr>
      </w:pPr>
      <w:r w:rsidRPr="009257AA">
        <w:rPr>
          <w:rFonts w:asciiTheme="minorHAnsi" w:hAnsiTheme="minorHAnsi" w:cstheme="minorHAnsi"/>
          <w:spacing w:val="1"/>
          <w:sz w:val="24"/>
          <w:szCs w:val="24"/>
        </w:rPr>
        <w:t>Support the on-going regeneration of Barry (in line with recent major re-development projects currently on going at Barry) and to ensure its status as a visitor destination of regional and national significance</w:t>
      </w:r>
      <w:r w:rsidRPr="009257AA">
        <w:rPr>
          <w:rFonts w:asciiTheme="minorHAnsi" w:hAnsiTheme="minorHAnsi" w:cstheme="minorHAnsi"/>
          <w:sz w:val="24"/>
          <w:szCs w:val="24"/>
        </w:rPr>
        <w:t xml:space="preserve"> is promoted and enhanced;</w:t>
      </w:r>
    </w:p>
    <w:p w:rsidRPr="009257AA" w:rsidR="00B071F0" w:rsidP="00B071F0" w:rsidRDefault="00B071F0">
      <w:pPr>
        <w:pStyle w:val="ReportText"/>
        <w:numPr>
          <w:ilvl w:val="0"/>
          <w:numId w:val="3"/>
        </w:numPr>
        <w:tabs>
          <w:tab w:val="left" w:pos="1560"/>
        </w:tabs>
        <w:spacing w:before="0" w:after="120" w:line="240" w:lineRule="auto"/>
        <w:ind w:left="1560" w:hanging="426"/>
        <w:jc w:val="both"/>
        <w:rPr>
          <w:rFonts w:asciiTheme="minorHAnsi" w:hAnsiTheme="minorHAnsi" w:cstheme="minorHAnsi"/>
          <w:spacing w:val="1"/>
          <w:sz w:val="24"/>
          <w:szCs w:val="24"/>
        </w:rPr>
      </w:pPr>
      <w:r w:rsidRPr="009257AA">
        <w:rPr>
          <w:rFonts w:asciiTheme="minorHAnsi" w:hAnsiTheme="minorHAnsi" w:cstheme="minorHAnsi"/>
          <w:sz w:val="24"/>
          <w:szCs w:val="24"/>
        </w:rPr>
        <w:t xml:space="preserve">Provide </w:t>
      </w:r>
      <w:r w:rsidRPr="009257AA">
        <w:rPr>
          <w:rFonts w:asciiTheme="minorHAnsi" w:hAnsiTheme="minorHAnsi" w:cstheme="minorHAnsi"/>
          <w:spacing w:val="1"/>
          <w:sz w:val="24"/>
          <w:szCs w:val="24"/>
        </w:rPr>
        <w:t>network resilience to cater for additional demand which might result from the development on or in proximity to the Port Road in Barry;</w:t>
      </w:r>
    </w:p>
    <w:p w:rsidRPr="009257AA" w:rsidR="00B071F0" w:rsidP="00B071F0" w:rsidRDefault="00B071F0">
      <w:pPr>
        <w:pStyle w:val="ReportText"/>
        <w:numPr>
          <w:ilvl w:val="0"/>
          <w:numId w:val="3"/>
        </w:numPr>
        <w:tabs>
          <w:tab w:val="left" w:pos="1560"/>
        </w:tabs>
        <w:spacing w:before="0" w:after="120" w:line="240" w:lineRule="auto"/>
        <w:ind w:left="1560" w:hanging="426"/>
        <w:jc w:val="both"/>
        <w:rPr>
          <w:rFonts w:asciiTheme="minorHAnsi" w:hAnsiTheme="minorHAnsi" w:cstheme="minorHAnsi"/>
          <w:sz w:val="24"/>
          <w:szCs w:val="24"/>
        </w:rPr>
      </w:pPr>
      <w:r w:rsidRPr="009257AA">
        <w:rPr>
          <w:rFonts w:asciiTheme="minorHAnsi" w:hAnsiTheme="minorHAnsi" w:cstheme="minorHAnsi"/>
          <w:spacing w:val="1"/>
          <w:sz w:val="24"/>
          <w:szCs w:val="24"/>
        </w:rPr>
        <w:t xml:space="preserve">Provide network </w:t>
      </w:r>
      <w:r w:rsidRPr="00E369BA">
        <w:rPr>
          <w:rFonts w:asciiTheme="minorHAnsi" w:hAnsiTheme="minorHAnsi" w:cstheme="minorHAnsi"/>
          <w:spacing w:val="1"/>
          <w:sz w:val="24"/>
          <w:szCs w:val="24"/>
        </w:rPr>
        <w:t>resilience to cater for alternative route planning in the light of proposals to develop modal shift options which utilise the Port Road and to allow for segregation of traffic accessing the road</w:t>
      </w:r>
      <w:r w:rsidRPr="00E369BA">
        <w:rPr>
          <w:rFonts w:asciiTheme="minorHAnsi" w:hAnsiTheme="minorHAnsi" w:cstheme="minorHAnsi"/>
          <w:sz w:val="24"/>
          <w:szCs w:val="24"/>
        </w:rPr>
        <w:t xml:space="preserve"> infrastructure at the local and more strategic levels, such as the Metro.</w:t>
      </w:r>
    </w:p>
    <w:p w:rsidR="00B071F0" w:rsidP="00B071F0" w:rsidRDefault="00B071F0">
      <w:pPr>
        <w:pStyle w:val="ListParagraph"/>
        <w:spacing w:after="0" w:line="240" w:lineRule="auto"/>
        <w:ind w:left="567"/>
        <w:rPr>
          <w:rFonts w:cstheme="minorHAnsi"/>
          <w:sz w:val="24"/>
          <w:szCs w:val="24"/>
        </w:rPr>
      </w:pPr>
    </w:p>
    <w:p w:rsidR="00B071F0" w:rsidP="00B071F0" w:rsidRDefault="00B071F0">
      <w:pPr>
        <w:pStyle w:val="ListParagraph"/>
        <w:spacing w:after="0" w:line="240" w:lineRule="auto"/>
        <w:ind w:left="567"/>
        <w:rPr>
          <w:rFonts w:cstheme="minorHAnsi"/>
          <w:sz w:val="24"/>
          <w:szCs w:val="24"/>
        </w:rPr>
      </w:pPr>
    </w:p>
    <w:p w:rsidR="00B071F0" w:rsidP="00B071F0" w:rsidRDefault="00B071F0">
      <w:pPr>
        <w:spacing w:after="0" w:line="240" w:lineRule="auto"/>
        <w:ind w:left="709"/>
        <w:rPr>
          <w:rFonts w:cstheme="minorHAnsi"/>
          <w:b/>
          <w:sz w:val="24"/>
          <w:szCs w:val="24"/>
        </w:rPr>
      </w:pPr>
      <w:r w:rsidRPr="009257AA">
        <w:rPr>
          <w:rFonts w:cstheme="minorHAnsi"/>
          <w:b/>
          <w:sz w:val="24"/>
          <w:szCs w:val="24"/>
        </w:rPr>
        <w:t>Description of the Improvement Scheme</w:t>
      </w:r>
    </w:p>
    <w:p w:rsidRPr="009257AA" w:rsidR="00B071F0" w:rsidP="00B071F0" w:rsidRDefault="00B071F0">
      <w:pPr>
        <w:spacing w:after="0" w:line="240" w:lineRule="auto"/>
        <w:ind w:left="567"/>
        <w:rPr>
          <w:rFonts w:cstheme="minorHAnsi"/>
          <w:b/>
          <w:sz w:val="24"/>
          <w:szCs w:val="24"/>
        </w:rPr>
      </w:pPr>
    </w:p>
    <w:p w:rsidRPr="009257AA" w:rsidR="00B071F0" w:rsidP="00B071F0" w:rsidRDefault="00B071F0">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The Improvement Scheme consists of the following elements:</w:t>
      </w:r>
    </w:p>
    <w:p w:rsidRPr="009257AA" w:rsidR="00B071F0" w:rsidP="00B071F0" w:rsidRDefault="00B071F0">
      <w:pPr>
        <w:pStyle w:val="ListParagraph"/>
        <w:spacing w:after="0" w:line="240" w:lineRule="auto"/>
        <w:ind w:left="567"/>
        <w:rPr>
          <w:rFonts w:cstheme="minorHAnsi"/>
          <w:sz w:val="24"/>
          <w:szCs w:val="24"/>
        </w:rPr>
      </w:pPr>
    </w:p>
    <w:p w:rsidRPr="009257AA" w:rsidR="00B071F0" w:rsidP="00B071F0" w:rsidRDefault="00B071F0">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 xml:space="preserve">A new 4.8km long, two lane single carriageway </w:t>
      </w:r>
      <w:proofErr w:type="gramStart"/>
      <w:r w:rsidRPr="009257AA">
        <w:rPr>
          <w:rFonts w:cstheme="minorHAnsi"/>
          <w:sz w:val="24"/>
          <w:szCs w:val="24"/>
        </w:rPr>
        <w:t>road</w:t>
      </w:r>
      <w:proofErr w:type="gramEnd"/>
      <w:r w:rsidRPr="009257AA">
        <w:rPr>
          <w:rFonts w:cstheme="minorHAnsi"/>
          <w:sz w:val="24"/>
          <w:szCs w:val="24"/>
        </w:rPr>
        <w:t xml:space="preserve"> designed to current highway standards. This includes 1.3km of on line improvement at the southern end of the Improvement Scheme. The new highway alignment will provide a 7.3m wide carriageway with 1m hard-strips either side of the running surface and will provide 2.5m grass verges. </w:t>
      </w:r>
      <w:r>
        <w:rPr>
          <w:rFonts w:cstheme="minorHAnsi"/>
          <w:sz w:val="24"/>
          <w:szCs w:val="24"/>
        </w:rPr>
        <w:t>T</w:t>
      </w:r>
      <w:r w:rsidRPr="009257AA">
        <w:rPr>
          <w:rFonts w:cstheme="minorHAnsi"/>
          <w:sz w:val="24"/>
          <w:szCs w:val="24"/>
        </w:rPr>
        <w:t>he new road will be subject to a de-restricted (60mph) speed limit.</w:t>
      </w:r>
    </w:p>
    <w:p w:rsidRPr="009257AA" w:rsidR="00B071F0" w:rsidP="00B071F0" w:rsidRDefault="00B071F0">
      <w:pPr>
        <w:pStyle w:val="ListParagraph"/>
        <w:spacing w:after="0" w:line="240" w:lineRule="auto"/>
        <w:ind w:left="1418" w:hanging="851"/>
        <w:rPr>
          <w:rFonts w:cstheme="minorHAnsi"/>
          <w:sz w:val="24"/>
          <w:szCs w:val="24"/>
        </w:rPr>
      </w:pPr>
    </w:p>
    <w:p w:rsidRPr="009257AA" w:rsidR="00B071F0" w:rsidP="00B071F0" w:rsidRDefault="00B071F0">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A minor reconfiguration of the traffic lanes at the Sycamore Cross junction to accommodate the traffic movements predicted as a consequence of the Improvement Scheme.</w:t>
      </w:r>
    </w:p>
    <w:p w:rsidRPr="009257AA" w:rsidR="00B071F0" w:rsidP="00B071F0" w:rsidRDefault="00B071F0">
      <w:pPr>
        <w:pStyle w:val="ListParagraph"/>
        <w:spacing w:after="0" w:line="240" w:lineRule="auto"/>
        <w:ind w:left="1418" w:hanging="851"/>
        <w:rPr>
          <w:rFonts w:cstheme="minorHAnsi"/>
          <w:sz w:val="24"/>
          <w:szCs w:val="24"/>
        </w:rPr>
      </w:pPr>
    </w:p>
    <w:p w:rsidRPr="009257AA" w:rsidR="00B071F0" w:rsidP="00B071F0" w:rsidRDefault="00B071F0">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The creation of two new ghost island junctions and one staggered ghost island junction together with new side roads to link the Improvement Scheme to the existing highway network.</w:t>
      </w:r>
    </w:p>
    <w:p w:rsidRPr="009257AA" w:rsidR="00B071F0" w:rsidP="00B071F0" w:rsidRDefault="00B071F0">
      <w:pPr>
        <w:pStyle w:val="ListParagraph"/>
        <w:spacing w:after="0" w:line="240" w:lineRule="auto"/>
        <w:ind w:left="1418" w:hanging="851"/>
        <w:rPr>
          <w:rFonts w:cstheme="minorHAnsi"/>
          <w:sz w:val="24"/>
          <w:szCs w:val="24"/>
        </w:rPr>
      </w:pPr>
    </w:p>
    <w:p w:rsidRPr="009257AA" w:rsidR="00B071F0" w:rsidP="00B071F0" w:rsidRDefault="00B071F0">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 xml:space="preserve">The creating of new private means of access to maintain access to land adjacent to the new Improvement Scheme. </w:t>
      </w:r>
    </w:p>
    <w:p w:rsidRPr="009257AA" w:rsidR="00B071F0" w:rsidP="00B071F0" w:rsidRDefault="00B071F0">
      <w:pPr>
        <w:pStyle w:val="ListParagraph"/>
        <w:spacing w:after="0" w:line="240" w:lineRule="auto"/>
        <w:ind w:left="1418" w:hanging="851"/>
        <w:rPr>
          <w:rFonts w:cstheme="minorHAnsi"/>
          <w:sz w:val="24"/>
          <w:szCs w:val="24"/>
        </w:rPr>
      </w:pPr>
    </w:p>
    <w:p w:rsidRPr="009257AA" w:rsidR="00B071F0" w:rsidP="00B071F0" w:rsidRDefault="00B071F0">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The provision of a new accommodation bridge to link land situated on either side of the new road and to provide bridleway access across the new road.</w:t>
      </w:r>
    </w:p>
    <w:p w:rsidRPr="009257AA" w:rsidR="00B071F0" w:rsidP="00B071F0" w:rsidRDefault="00B071F0">
      <w:pPr>
        <w:pStyle w:val="ListParagraph"/>
        <w:spacing w:after="0" w:line="240" w:lineRule="auto"/>
        <w:ind w:left="1418" w:hanging="851"/>
        <w:rPr>
          <w:rFonts w:cstheme="minorHAnsi"/>
          <w:sz w:val="24"/>
          <w:szCs w:val="24"/>
        </w:rPr>
      </w:pPr>
    </w:p>
    <w:p w:rsidRPr="009257AA" w:rsidR="00B071F0" w:rsidP="00B071F0" w:rsidRDefault="00B071F0">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 xml:space="preserve">A new bridleway route from </w:t>
      </w:r>
      <w:proofErr w:type="spellStart"/>
      <w:r w:rsidRPr="009257AA">
        <w:rPr>
          <w:rFonts w:cstheme="minorHAnsi"/>
          <w:sz w:val="24"/>
          <w:szCs w:val="24"/>
        </w:rPr>
        <w:t>Northcliffe</w:t>
      </w:r>
      <w:proofErr w:type="spellEnd"/>
      <w:r w:rsidRPr="009257AA">
        <w:rPr>
          <w:rFonts w:cstheme="minorHAnsi"/>
          <w:sz w:val="24"/>
          <w:szCs w:val="24"/>
        </w:rPr>
        <w:t xml:space="preserve"> Cottage to the existing A4226 approximately 200metres south of the Sutton </w:t>
      </w:r>
      <w:proofErr w:type="spellStart"/>
      <w:r w:rsidRPr="009257AA">
        <w:rPr>
          <w:rFonts w:cstheme="minorHAnsi"/>
          <w:sz w:val="24"/>
          <w:szCs w:val="24"/>
        </w:rPr>
        <w:t>Fach</w:t>
      </w:r>
      <w:proofErr w:type="spellEnd"/>
      <w:r w:rsidRPr="009257AA">
        <w:rPr>
          <w:rFonts w:cstheme="minorHAnsi"/>
          <w:sz w:val="24"/>
          <w:szCs w:val="24"/>
        </w:rPr>
        <w:t xml:space="preserve"> Farm property </w:t>
      </w:r>
    </w:p>
    <w:p w:rsidRPr="009257AA" w:rsidR="00B071F0" w:rsidP="00B071F0" w:rsidRDefault="00B071F0">
      <w:pPr>
        <w:pStyle w:val="ListParagraph"/>
        <w:spacing w:after="0" w:line="240" w:lineRule="auto"/>
        <w:ind w:left="1418" w:hanging="851"/>
        <w:rPr>
          <w:rFonts w:cstheme="minorHAnsi"/>
          <w:sz w:val="24"/>
          <w:szCs w:val="24"/>
        </w:rPr>
      </w:pPr>
    </w:p>
    <w:p w:rsidRPr="009257AA" w:rsidR="00B071F0" w:rsidP="00B071F0" w:rsidRDefault="00B071F0">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 xml:space="preserve">The provision of a new cycleway along the existing road, including a new section of shared cycleway / footway adjacent to the on line highway improvements works from the vicinity of the Hawking Centre to </w:t>
      </w:r>
      <w:proofErr w:type="spellStart"/>
      <w:r w:rsidRPr="009257AA">
        <w:rPr>
          <w:rFonts w:cstheme="minorHAnsi"/>
          <w:sz w:val="24"/>
          <w:szCs w:val="24"/>
        </w:rPr>
        <w:t>Weycock</w:t>
      </w:r>
      <w:proofErr w:type="spellEnd"/>
      <w:r w:rsidRPr="009257AA">
        <w:rPr>
          <w:rFonts w:cstheme="minorHAnsi"/>
          <w:sz w:val="24"/>
          <w:szCs w:val="24"/>
        </w:rPr>
        <w:t xml:space="preserve"> Cross Roundabout. </w:t>
      </w:r>
    </w:p>
    <w:p w:rsidRPr="009257AA" w:rsidR="00B071F0" w:rsidP="00B071F0" w:rsidRDefault="00B071F0">
      <w:pPr>
        <w:pStyle w:val="ListParagraph"/>
        <w:spacing w:after="0" w:line="240" w:lineRule="auto"/>
        <w:ind w:left="1418" w:hanging="851"/>
        <w:rPr>
          <w:rFonts w:cstheme="minorHAnsi"/>
          <w:sz w:val="24"/>
          <w:szCs w:val="24"/>
        </w:rPr>
      </w:pPr>
    </w:p>
    <w:p w:rsidRPr="009257AA" w:rsidR="00B071F0" w:rsidP="00B071F0" w:rsidRDefault="00B071F0">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Provision of new highway drainage within and adjacent to the new highway including attenuation ponds to control surface water flow into existing watercourses to agreed discharge rates.</w:t>
      </w:r>
    </w:p>
    <w:p w:rsidRPr="009257AA" w:rsidR="00B071F0" w:rsidP="00B071F0" w:rsidRDefault="00B071F0">
      <w:pPr>
        <w:pStyle w:val="ListParagraph"/>
        <w:spacing w:after="0" w:line="240" w:lineRule="auto"/>
        <w:ind w:left="1418" w:hanging="851"/>
        <w:rPr>
          <w:rFonts w:cstheme="minorHAnsi"/>
          <w:sz w:val="24"/>
          <w:szCs w:val="24"/>
        </w:rPr>
      </w:pPr>
    </w:p>
    <w:p w:rsidRPr="009257AA" w:rsidR="00B071F0" w:rsidP="00B071F0" w:rsidRDefault="00B071F0">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 xml:space="preserve">Realignment of existing watercourses including the provision of new culverts passing beneath the new road. </w:t>
      </w:r>
    </w:p>
    <w:p w:rsidRPr="009257AA" w:rsidR="00B071F0" w:rsidP="00B071F0" w:rsidRDefault="00B071F0">
      <w:pPr>
        <w:pStyle w:val="ListParagraph"/>
        <w:spacing w:after="0" w:line="240" w:lineRule="auto"/>
        <w:ind w:left="1418" w:hanging="851"/>
        <w:rPr>
          <w:rFonts w:cstheme="minorHAnsi"/>
          <w:sz w:val="24"/>
          <w:szCs w:val="24"/>
        </w:rPr>
      </w:pPr>
    </w:p>
    <w:p w:rsidRPr="009257AA" w:rsidR="00B071F0" w:rsidP="00B071F0" w:rsidRDefault="00B071F0">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 xml:space="preserve">Street lighting will be provided in the immediate vicinity at the Sycamore Cross junction and </w:t>
      </w:r>
      <w:proofErr w:type="spellStart"/>
      <w:r w:rsidRPr="009257AA">
        <w:rPr>
          <w:rFonts w:cstheme="minorHAnsi"/>
          <w:sz w:val="24"/>
          <w:szCs w:val="24"/>
        </w:rPr>
        <w:t>Weycock</w:t>
      </w:r>
      <w:proofErr w:type="spellEnd"/>
      <w:r w:rsidRPr="009257AA">
        <w:rPr>
          <w:rFonts w:cstheme="minorHAnsi"/>
          <w:sz w:val="24"/>
          <w:szCs w:val="24"/>
        </w:rPr>
        <w:t xml:space="preserve"> Cross roundabout.</w:t>
      </w:r>
    </w:p>
    <w:p w:rsidRPr="009257AA" w:rsidR="00B071F0" w:rsidP="00B071F0" w:rsidRDefault="00B071F0">
      <w:pPr>
        <w:pStyle w:val="ListParagraph"/>
        <w:spacing w:after="0" w:line="240" w:lineRule="auto"/>
        <w:ind w:left="1418" w:hanging="851"/>
        <w:rPr>
          <w:rFonts w:cstheme="minorHAnsi"/>
          <w:sz w:val="24"/>
          <w:szCs w:val="24"/>
        </w:rPr>
      </w:pPr>
    </w:p>
    <w:p w:rsidRPr="009257AA" w:rsidR="00B071F0" w:rsidP="00B071F0" w:rsidRDefault="00B071F0">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 xml:space="preserve">The provision of woodland planting to mitigate for loss of existing vegetation in the </w:t>
      </w:r>
      <w:r>
        <w:rPr>
          <w:rFonts w:cstheme="minorHAnsi"/>
          <w:sz w:val="24"/>
          <w:szCs w:val="24"/>
        </w:rPr>
        <w:t>Site of Special Scientific Interest (SSSI) Middleton Plantation</w:t>
      </w:r>
      <w:r w:rsidRPr="009257AA">
        <w:rPr>
          <w:rFonts w:cstheme="minorHAnsi"/>
          <w:sz w:val="24"/>
          <w:szCs w:val="24"/>
        </w:rPr>
        <w:t>.</w:t>
      </w:r>
    </w:p>
    <w:p w:rsidRPr="009257AA" w:rsidR="00B071F0" w:rsidP="00B071F0" w:rsidRDefault="00B071F0">
      <w:pPr>
        <w:pStyle w:val="ListParagraph"/>
        <w:spacing w:after="0" w:line="240" w:lineRule="auto"/>
        <w:ind w:left="1418" w:hanging="851"/>
        <w:rPr>
          <w:rFonts w:cstheme="minorHAnsi"/>
          <w:sz w:val="24"/>
          <w:szCs w:val="24"/>
        </w:rPr>
      </w:pPr>
    </w:p>
    <w:p w:rsidRPr="009257AA" w:rsidR="00B071F0" w:rsidP="00B071F0" w:rsidRDefault="00B071F0">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A scheme of archaeological investigations works along the route corridor which will be carried out prior to construction.</w:t>
      </w:r>
    </w:p>
    <w:p w:rsidRPr="009257AA" w:rsidR="00B071F0" w:rsidP="00B071F0" w:rsidRDefault="00B071F0">
      <w:pPr>
        <w:pStyle w:val="ListParagraph"/>
        <w:spacing w:after="0" w:line="240" w:lineRule="auto"/>
        <w:ind w:left="1418" w:hanging="851"/>
        <w:rPr>
          <w:rFonts w:cstheme="minorHAnsi"/>
          <w:sz w:val="24"/>
          <w:szCs w:val="24"/>
        </w:rPr>
      </w:pPr>
    </w:p>
    <w:p w:rsidRPr="009257AA" w:rsidR="00B071F0" w:rsidP="00B071F0" w:rsidRDefault="00B071F0">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lastRenderedPageBreak/>
        <w:t xml:space="preserve">To construct the scheme it will be necessary to divert or protect existing statutory </w:t>
      </w:r>
      <w:proofErr w:type="gramStart"/>
      <w:r w:rsidRPr="009257AA">
        <w:rPr>
          <w:rFonts w:cstheme="minorHAnsi"/>
          <w:sz w:val="24"/>
          <w:szCs w:val="24"/>
        </w:rPr>
        <w:t>undertakers</w:t>
      </w:r>
      <w:proofErr w:type="gramEnd"/>
      <w:r w:rsidRPr="009257AA">
        <w:rPr>
          <w:rFonts w:cstheme="minorHAnsi"/>
          <w:sz w:val="24"/>
          <w:szCs w:val="24"/>
        </w:rPr>
        <w:t xml:space="preserve"> apparatus. These diversions will take place within the land required for the Improvement Scheme. Diversions will be implements by arrangements with the relevant statutory undertakers.</w:t>
      </w:r>
    </w:p>
    <w:p w:rsidRPr="009257AA" w:rsidR="00B071F0" w:rsidP="00B071F0" w:rsidRDefault="00B071F0">
      <w:pPr>
        <w:pStyle w:val="ListParagraph"/>
        <w:spacing w:after="0" w:line="240" w:lineRule="auto"/>
        <w:rPr>
          <w:rFonts w:cstheme="minorHAnsi"/>
          <w:sz w:val="24"/>
          <w:szCs w:val="24"/>
        </w:rPr>
      </w:pPr>
    </w:p>
    <w:p w:rsidR="00B071F0" w:rsidP="00B071F0" w:rsidRDefault="00B071F0">
      <w:pPr>
        <w:spacing w:after="0" w:line="240" w:lineRule="auto"/>
        <w:ind w:left="709"/>
        <w:rPr>
          <w:rFonts w:cstheme="minorHAnsi"/>
          <w:b/>
          <w:sz w:val="24"/>
          <w:szCs w:val="24"/>
        </w:rPr>
      </w:pPr>
    </w:p>
    <w:p w:rsidR="00B071F0" w:rsidP="00B071F0" w:rsidRDefault="00B071F0">
      <w:pPr>
        <w:spacing w:after="0" w:line="240" w:lineRule="auto"/>
        <w:ind w:left="709"/>
        <w:rPr>
          <w:rFonts w:cstheme="minorHAnsi"/>
          <w:b/>
          <w:sz w:val="24"/>
          <w:szCs w:val="24"/>
        </w:rPr>
      </w:pPr>
      <w:r w:rsidRPr="009257AA">
        <w:rPr>
          <w:rFonts w:cstheme="minorHAnsi"/>
          <w:b/>
          <w:sz w:val="24"/>
          <w:szCs w:val="24"/>
        </w:rPr>
        <w:t>Benefits of the Improvement Scheme</w:t>
      </w:r>
    </w:p>
    <w:p w:rsidRPr="009257AA" w:rsidR="00B071F0" w:rsidP="00B071F0" w:rsidRDefault="00B071F0">
      <w:pPr>
        <w:spacing w:after="0" w:line="240" w:lineRule="auto"/>
        <w:ind w:left="567"/>
        <w:rPr>
          <w:rFonts w:cstheme="minorHAnsi"/>
          <w:b/>
          <w:sz w:val="24"/>
          <w:szCs w:val="24"/>
        </w:rPr>
      </w:pPr>
    </w:p>
    <w:p w:rsidR="00B071F0" w:rsidP="00B071F0" w:rsidRDefault="00B071F0">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 xml:space="preserve">The project will improve the present road to modern DMRB highway standards, addressing poor visibility, </w:t>
      </w:r>
      <w:r>
        <w:rPr>
          <w:rFonts w:cstheme="minorHAnsi"/>
          <w:sz w:val="24"/>
          <w:szCs w:val="24"/>
        </w:rPr>
        <w:t xml:space="preserve">poor horizontal alignment </w:t>
      </w:r>
      <w:r w:rsidRPr="009257AA">
        <w:rPr>
          <w:rFonts w:cstheme="minorHAnsi"/>
          <w:sz w:val="24"/>
          <w:szCs w:val="24"/>
        </w:rPr>
        <w:t xml:space="preserve">and narrow </w:t>
      </w:r>
      <w:r>
        <w:rPr>
          <w:rFonts w:cstheme="minorHAnsi"/>
          <w:sz w:val="24"/>
          <w:szCs w:val="24"/>
        </w:rPr>
        <w:t xml:space="preserve">road </w:t>
      </w:r>
      <w:r w:rsidRPr="009257AA">
        <w:rPr>
          <w:rFonts w:cstheme="minorHAnsi"/>
          <w:sz w:val="24"/>
          <w:szCs w:val="24"/>
        </w:rPr>
        <w:t xml:space="preserve">width.   This will be done by building a new section of offline highway which ties in at either end of the existing Five Mile Lane between the roundabout at </w:t>
      </w:r>
      <w:proofErr w:type="spellStart"/>
      <w:r w:rsidRPr="009257AA">
        <w:rPr>
          <w:rFonts w:cstheme="minorHAnsi"/>
          <w:sz w:val="24"/>
          <w:szCs w:val="24"/>
        </w:rPr>
        <w:t>Weycock</w:t>
      </w:r>
      <w:proofErr w:type="spellEnd"/>
      <w:r w:rsidRPr="009257AA">
        <w:rPr>
          <w:rFonts w:cstheme="minorHAnsi"/>
          <w:sz w:val="24"/>
          <w:szCs w:val="24"/>
        </w:rPr>
        <w:t xml:space="preserve"> Cross and the new junction at Sycamore Cross.  This will:</w:t>
      </w:r>
    </w:p>
    <w:p w:rsidRPr="009257AA" w:rsidR="00B071F0" w:rsidP="00B071F0" w:rsidRDefault="00B071F0">
      <w:pPr>
        <w:pStyle w:val="ListParagraph"/>
        <w:spacing w:after="0" w:line="240" w:lineRule="auto"/>
        <w:ind w:left="567"/>
        <w:rPr>
          <w:rFonts w:cstheme="minorHAnsi"/>
          <w:sz w:val="24"/>
          <w:szCs w:val="24"/>
        </w:rPr>
      </w:pPr>
    </w:p>
    <w:p w:rsidRPr="009257AA" w:rsidR="00B071F0" w:rsidP="00B071F0" w:rsidRDefault="00B071F0">
      <w:pPr>
        <w:pStyle w:val="ReportText"/>
        <w:numPr>
          <w:ilvl w:val="0"/>
          <w:numId w:val="3"/>
        </w:numPr>
        <w:spacing w:before="0" w:after="120" w:line="240" w:lineRule="auto"/>
        <w:ind w:left="1077" w:hanging="357"/>
        <w:jc w:val="both"/>
        <w:rPr>
          <w:rFonts w:asciiTheme="minorHAnsi" w:hAnsiTheme="minorHAnsi" w:cstheme="minorHAnsi"/>
          <w:sz w:val="24"/>
          <w:szCs w:val="24"/>
        </w:rPr>
      </w:pPr>
      <w:r w:rsidRPr="009257AA">
        <w:rPr>
          <w:rFonts w:asciiTheme="minorHAnsi" w:hAnsiTheme="minorHAnsi" w:cstheme="minorHAnsi"/>
          <w:sz w:val="24"/>
          <w:szCs w:val="24"/>
        </w:rPr>
        <w:t xml:space="preserve">Improve strategic access for HGV and development traffic to the St </w:t>
      </w:r>
      <w:proofErr w:type="spellStart"/>
      <w:r w:rsidRPr="009257AA">
        <w:rPr>
          <w:rFonts w:asciiTheme="minorHAnsi" w:hAnsiTheme="minorHAnsi" w:cstheme="minorHAnsi"/>
          <w:sz w:val="24"/>
          <w:szCs w:val="24"/>
        </w:rPr>
        <w:t>Athan</w:t>
      </w:r>
      <w:proofErr w:type="spellEnd"/>
      <w:r w:rsidRPr="009257AA">
        <w:rPr>
          <w:rFonts w:asciiTheme="minorHAnsi" w:hAnsiTheme="minorHAnsi" w:cstheme="minorHAnsi"/>
          <w:sz w:val="24"/>
          <w:szCs w:val="24"/>
        </w:rPr>
        <w:t xml:space="preserve"> and Cardiff Airport Enterprise Zones;</w:t>
      </w:r>
    </w:p>
    <w:p w:rsidRPr="009257AA" w:rsidR="00B071F0" w:rsidP="00B071F0" w:rsidRDefault="00B071F0">
      <w:pPr>
        <w:pStyle w:val="ReportText"/>
        <w:numPr>
          <w:ilvl w:val="0"/>
          <w:numId w:val="3"/>
        </w:numPr>
        <w:spacing w:before="0" w:after="120" w:line="240" w:lineRule="auto"/>
        <w:ind w:left="1077" w:hanging="357"/>
        <w:jc w:val="both"/>
        <w:rPr>
          <w:rFonts w:asciiTheme="minorHAnsi" w:hAnsiTheme="minorHAnsi" w:cstheme="minorHAnsi"/>
          <w:sz w:val="24"/>
          <w:szCs w:val="24"/>
        </w:rPr>
      </w:pPr>
      <w:r w:rsidRPr="009257AA">
        <w:rPr>
          <w:rFonts w:asciiTheme="minorHAnsi" w:hAnsiTheme="minorHAnsi" w:cstheme="minorHAnsi"/>
          <w:sz w:val="24"/>
          <w:szCs w:val="24"/>
        </w:rPr>
        <w:t>Make cycling and walking safer - a safer environment on the new road and fewer vehicles on the bypassed road (that will have a lower speed restriction);</w:t>
      </w:r>
    </w:p>
    <w:p w:rsidRPr="009257AA" w:rsidR="00B071F0" w:rsidP="00B071F0" w:rsidRDefault="00B071F0">
      <w:pPr>
        <w:pStyle w:val="ReportText"/>
        <w:numPr>
          <w:ilvl w:val="0"/>
          <w:numId w:val="3"/>
        </w:numPr>
        <w:spacing w:before="0" w:after="120" w:line="240" w:lineRule="auto"/>
        <w:ind w:left="1077" w:hanging="357"/>
        <w:jc w:val="both"/>
        <w:rPr>
          <w:rFonts w:asciiTheme="minorHAnsi" w:hAnsiTheme="minorHAnsi" w:cstheme="minorHAnsi"/>
          <w:sz w:val="24"/>
          <w:szCs w:val="24"/>
        </w:rPr>
      </w:pPr>
      <w:r w:rsidRPr="009257AA">
        <w:rPr>
          <w:rFonts w:asciiTheme="minorHAnsi" w:hAnsiTheme="minorHAnsi" w:cstheme="minorHAnsi"/>
          <w:sz w:val="24"/>
          <w:szCs w:val="24"/>
        </w:rPr>
        <w:t>Improve access for regional and local businesses – better access to the M4 and markets and more reliable journey times for customers and freight;</w:t>
      </w:r>
    </w:p>
    <w:p w:rsidRPr="009257AA" w:rsidR="00B071F0" w:rsidP="00B071F0" w:rsidRDefault="00B071F0">
      <w:pPr>
        <w:pStyle w:val="ReportText"/>
        <w:numPr>
          <w:ilvl w:val="0"/>
          <w:numId w:val="3"/>
        </w:numPr>
        <w:spacing w:before="0" w:after="120" w:line="240" w:lineRule="auto"/>
        <w:ind w:left="1077" w:hanging="357"/>
        <w:jc w:val="both"/>
        <w:rPr>
          <w:rFonts w:asciiTheme="minorHAnsi" w:hAnsiTheme="minorHAnsi" w:cstheme="minorHAnsi"/>
          <w:sz w:val="24"/>
          <w:szCs w:val="24"/>
        </w:rPr>
      </w:pPr>
      <w:r w:rsidRPr="009257AA">
        <w:rPr>
          <w:rFonts w:asciiTheme="minorHAnsi" w:hAnsiTheme="minorHAnsi" w:cstheme="minorHAnsi"/>
          <w:sz w:val="24"/>
          <w:szCs w:val="24"/>
        </w:rPr>
        <w:t>Improve conditions for private road users – safer and more reliable journeys;</w:t>
      </w:r>
    </w:p>
    <w:p w:rsidRPr="009257AA" w:rsidR="00B071F0" w:rsidP="00B071F0" w:rsidRDefault="00B071F0">
      <w:pPr>
        <w:pStyle w:val="ReportText"/>
        <w:numPr>
          <w:ilvl w:val="0"/>
          <w:numId w:val="3"/>
        </w:numPr>
        <w:spacing w:before="0" w:after="120" w:line="240" w:lineRule="auto"/>
        <w:ind w:left="1077" w:hanging="357"/>
        <w:jc w:val="both"/>
        <w:rPr>
          <w:rFonts w:asciiTheme="minorHAnsi" w:hAnsiTheme="minorHAnsi" w:cstheme="minorHAnsi"/>
          <w:sz w:val="24"/>
          <w:szCs w:val="24"/>
        </w:rPr>
      </w:pPr>
      <w:r w:rsidRPr="009257AA">
        <w:rPr>
          <w:rFonts w:asciiTheme="minorHAnsi" w:hAnsiTheme="minorHAnsi" w:cstheme="minorHAnsi"/>
          <w:sz w:val="24"/>
          <w:szCs w:val="24"/>
        </w:rPr>
        <w:t>Greater resilience on the network by providing a more appropriate alternative route to the Port Road Link;</w:t>
      </w:r>
    </w:p>
    <w:p w:rsidRPr="009257AA" w:rsidR="00B071F0" w:rsidP="00B071F0" w:rsidRDefault="00B071F0">
      <w:pPr>
        <w:pStyle w:val="ReportText"/>
        <w:numPr>
          <w:ilvl w:val="0"/>
          <w:numId w:val="3"/>
        </w:numPr>
        <w:spacing w:before="0" w:after="120" w:line="240" w:lineRule="auto"/>
        <w:ind w:left="1077" w:hanging="357"/>
        <w:jc w:val="both"/>
        <w:rPr>
          <w:rFonts w:asciiTheme="minorHAnsi" w:hAnsiTheme="minorHAnsi" w:cstheme="minorHAnsi"/>
          <w:sz w:val="24"/>
          <w:szCs w:val="24"/>
        </w:rPr>
      </w:pPr>
      <w:r w:rsidRPr="009257AA">
        <w:rPr>
          <w:rFonts w:asciiTheme="minorHAnsi" w:hAnsiTheme="minorHAnsi" w:cstheme="minorHAnsi"/>
          <w:sz w:val="24"/>
          <w:szCs w:val="24"/>
        </w:rPr>
        <w:t>Improving the safety aspects for highway maintenance on this strategic route;</w:t>
      </w:r>
    </w:p>
    <w:p w:rsidRPr="009257AA" w:rsidR="00B071F0" w:rsidP="00B071F0" w:rsidRDefault="00B071F0">
      <w:pPr>
        <w:pStyle w:val="ReportText"/>
        <w:numPr>
          <w:ilvl w:val="0"/>
          <w:numId w:val="3"/>
        </w:numPr>
        <w:spacing w:before="0" w:after="120" w:line="240" w:lineRule="auto"/>
        <w:ind w:left="1077" w:hanging="357"/>
        <w:jc w:val="both"/>
        <w:rPr>
          <w:rFonts w:asciiTheme="minorHAnsi" w:hAnsiTheme="minorHAnsi" w:cstheme="minorHAnsi"/>
          <w:sz w:val="24"/>
          <w:szCs w:val="24"/>
        </w:rPr>
      </w:pPr>
      <w:r w:rsidRPr="009257AA">
        <w:rPr>
          <w:rFonts w:asciiTheme="minorHAnsi" w:hAnsiTheme="minorHAnsi" w:cstheme="minorHAnsi"/>
          <w:sz w:val="24"/>
          <w:szCs w:val="24"/>
        </w:rPr>
        <w:t>By straightening and widening Five Mile Lane, it will provide a higher standard, more free-flowing alternative to Port Road;</w:t>
      </w:r>
    </w:p>
    <w:p w:rsidRPr="009257AA" w:rsidR="00B071F0" w:rsidP="00B071F0" w:rsidRDefault="00B071F0">
      <w:pPr>
        <w:pStyle w:val="ReportText"/>
        <w:numPr>
          <w:ilvl w:val="0"/>
          <w:numId w:val="3"/>
        </w:numPr>
        <w:spacing w:before="0" w:after="120" w:line="240" w:lineRule="auto"/>
        <w:ind w:left="1077" w:hanging="357"/>
        <w:jc w:val="both"/>
        <w:rPr>
          <w:rFonts w:asciiTheme="minorHAnsi" w:hAnsiTheme="minorHAnsi" w:cstheme="minorHAnsi"/>
          <w:sz w:val="24"/>
          <w:szCs w:val="24"/>
        </w:rPr>
      </w:pPr>
      <w:r w:rsidRPr="009257AA">
        <w:rPr>
          <w:rFonts w:asciiTheme="minorHAnsi" w:hAnsiTheme="minorHAnsi" w:cstheme="minorHAnsi"/>
          <w:sz w:val="24"/>
          <w:szCs w:val="24"/>
        </w:rPr>
        <w:t xml:space="preserve">Improving the perceived safety of this link for motorised and non-motorised users; </w:t>
      </w:r>
    </w:p>
    <w:p w:rsidRPr="009257AA" w:rsidR="00B071F0" w:rsidP="00B071F0" w:rsidRDefault="00B071F0">
      <w:pPr>
        <w:pStyle w:val="ReportText"/>
        <w:numPr>
          <w:ilvl w:val="0"/>
          <w:numId w:val="3"/>
        </w:numPr>
        <w:spacing w:before="0" w:after="120" w:line="240" w:lineRule="auto"/>
        <w:ind w:left="1077" w:hanging="357"/>
        <w:jc w:val="both"/>
        <w:rPr>
          <w:rFonts w:asciiTheme="minorHAnsi" w:hAnsiTheme="minorHAnsi" w:cstheme="minorHAnsi"/>
          <w:sz w:val="24"/>
          <w:szCs w:val="24"/>
        </w:rPr>
      </w:pPr>
      <w:r w:rsidRPr="009257AA">
        <w:rPr>
          <w:rFonts w:asciiTheme="minorHAnsi" w:hAnsiTheme="minorHAnsi" w:cstheme="minorHAnsi"/>
          <w:sz w:val="24"/>
          <w:szCs w:val="24"/>
        </w:rPr>
        <w:t>Provide community benefits by providing construction work locally and potential training opportunities.</w:t>
      </w:r>
    </w:p>
    <w:p w:rsidRPr="009257AA" w:rsidR="00B071F0" w:rsidP="00B071F0" w:rsidRDefault="00B071F0">
      <w:pPr>
        <w:spacing w:after="0" w:line="240" w:lineRule="auto"/>
        <w:ind w:left="426"/>
        <w:rPr>
          <w:rFonts w:cstheme="minorHAnsi"/>
          <w:sz w:val="24"/>
          <w:szCs w:val="24"/>
        </w:rPr>
      </w:pPr>
    </w:p>
    <w:p w:rsidR="00B071F0" w:rsidP="00B071F0" w:rsidRDefault="00B071F0">
      <w:pPr>
        <w:tabs>
          <w:tab w:val="left" w:pos="709"/>
        </w:tabs>
        <w:spacing w:after="0" w:line="240" w:lineRule="auto"/>
        <w:ind w:left="709" w:hanging="709"/>
        <w:rPr>
          <w:rFonts w:cstheme="minorHAnsi"/>
          <w:b/>
          <w:sz w:val="24"/>
          <w:szCs w:val="24"/>
        </w:rPr>
      </w:pPr>
      <w:r>
        <w:rPr>
          <w:rFonts w:cstheme="minorHAnsi"/>
          <w:b/>
          <w:sz w:val="24"/>
          <w:szCs w:val="24"/>
        </w:rPr>
        <w:tab/>
      </w:r>
      <w:r w:rsidRPr="009257AA">
        <w:rPr>
          <w:rFonts w:cstheme="minorHAnsi"/>
          <w:b/>
          <w:sz w:val="24"/>
          <w:szCs w:val="24"/>
        </w:rPr>
        <w:t>Programme for the Improvement Scheme</w:t>
      </w:r>
    </w:p>
    <w:p w:rsidRPr="009257AA" w:rsidR="00B071F0" w:rsidP="00B071F0" w:rsidRDefault="00B071F0">
      <w:pPr>
        <w:tabs>
          <w:tab w:val="left" w:pos="709"/>
        </w:tabs>
        <w:spacing w:after="0" w:line="240" w:lineRule="auto"/>
        <w:ind w:left="709" w:hanging="709"/>
        <w:rPr>
          <w:rFonts w:cstheme="minorHAnsi"/>
          <w:b/>
          <w:sz w:val="24"/>
          <w:szCs w:val="24"/>
        </w:rPr>
      </w:pPr>
    </w:p>
    <w:p w:rsidR="00B071F0" w:rsidP="00B071F0" w:rsidRDefault="00B071F0">
      <w:pPr>
        <w:pStyle w:val="ListParagraph"/>
        <w:numPr>
          <w:ilvl w:val="1"/>
          <w:numId w:val="2"/>
        </w:numPr>
        <w:spacing w:after="0" w:line="240" w:lineRule="auto"/>
        <w:ind w:left="709" w:hanging="709"/>
        <w:rPr>
          <w:rFonts w:eastAsia="Calibri"/>
        </w:rPr>
      </w:pPr>
      <w:r w:rsidRPr="00E369BA">
        <w:rPr>
          <w:rFonts w:cstheme="minorHAnsi"/>
          <w:sz w:val="24"/>
          <w:szCs w:val="24"/>
        </w:rPr>
        <w:t>The Council’s programme currently anticipates that works will commence on site in 2017 following on from the consideration of the relevant planning application, an inquiry into the Compulsory Purchase Order, should one occur, and the procurement of the main works contract.</w:t>
      </w:r>
      <w:r>
        <w:rPr>
          <w:rFonts w:eastAsia="Calibri"/>
        </w:rPr>
        <w:t xml:space="preserve"> </w:t>
      </w:r>
    </w:p>
    <w:p w:rsidRPr="009257AA" w:rsidR="00B071F0" w:rsidP="00B071F0" w:rsidRDefault="00B071F0">
      <w:pPr>
        <w:tabs>
          <w:tab w:val="left" w:pos="709"/>
        </w:tabs>
        <w:spacing w:after="0" w:line="240" w:lineRule="auto"/>
        <w:ind w:left="709" w:hanging="709"/>
        <w:rPr>
          <w:rFonts w:cstheme="minorHAnsi"/>
          <w:sz w:val="24"/>
          <w:szCs w:val="24"/>
        </w:rPr>
      </w:pPr>
    </w:p>
    <w:p w:rsidR="00B071F0" w:rsidP="00B071F0" w:rsidRDefault="00B071F0">
      <w:pPr>
        <w:tabs>
          <w:tab w:val="left" w:pos="709"/>
        </w:tabs>
        <w:spacing w:after="0" w:line="240" w:lineRule="auto"/>
        <w:ind w:left="709" w:hanging="709"/>
        <w:rPr>
          <w:rFonts w:cstheme="minorHAnsi"/>
          <w:b/>
          <w:sz w:val="24"/>
          <w:szCs w:val="24"/>
        </w:rPr>
      </w:pPr>
      <w:r>
        <w:rPr>
          <w:rFonts w:cstheme="minorHAnsi"/>
          <w:b/>
          <w:sz w:val="24"/>
          <w:szCs w:val="24"/>
        </w:rPr>
        <w:tab/>
      </w:r>
      <w:r w:rsidRPr="009257AA">
        <w:rPr>
          <w:rFonts w:cstheme="minorHAnsi"/>
          <w:b/>
          <w:sz w:val="24"/>
          <w:szCs w:val="24"/>
        </w:rPr>
        <w:t>Funding for the Improvement Scheme</w:t>
      </w:r>
    </w:p>
    <w:p w:rsidRPr="009257AA" w:rsidR="00B071F0" w:rsidP="00B071F0" w:rsidRDefault="00B071F0">
      <w:pPr>
        <w:tabs>
          <w:tab w:val="left" w:pos="709"/>
        </w:tabs>
        <w:spacing w:after="0" w:line="240" w:lineRule="auto"/>
        <w:ind w:left="709" w:hanging="709"/>
        <w:rPr>
          <w:rFonts w:cstheme="minorHAnsi"/>
          <w:b/>
          <w:sz w:val="24"/>
          <w:szCs w:val="24"/>
        </w:rPr>
      </w:pPr>
    </w:p>
    <w:p w:rsidRPr="00E369BA" w:rsidR="00B071F0" w:rsidP="00B071F0" w:rsidRDefault="00B071F0">
      <w:pPr>
        <w:pStyle w:val="ListParagraph"/>
        <w:numPr>
          <w:ilvl w:val="1"/>
          <w:numId w:val="2"/>
        </w:numPr>
        <w:spacing w:after="0" w:line="240" w:lineRule="auto"/>
        <w:ind w:left="709" w:hanging="709"/>
        <w:rPr>
          <w:rFonts w:cstheme="minorHAnsi"/>
          <w:sz w:val="24"/>
          <w:szCs w:val="24"/>
        </w:rPr>
      </w:pPr>
      <w:r w:rsidRPr="00E369BA">
        <w:rPr>
          <w:rFonts w:cstheme="minorHAnsi"/>
          <w:sz w:val="24"/>
          <w:szCs w:val="24"/>
        </w:rPr>
        <w:t>The cost of the scheme is currently estimated at £25.8 million including land /property acquisition costs. This figure will be reviewed periodically as the project progresses through the delivery programme.</w:t>
      </w:r>
    </w:p>
    <w:p w:rsidRPr="00E369BA" w:rsidR="00B071F0" w:rsidP="00B071F0" w:rsidRDefault="00B071F0">
      <w:pPr>
        <w:pStyle w:val="ListParagraph"/>
        <w:spacing w:after="0" w:line="240" w:lineRule="auto"/>
        <w:ind w:left="709" w:hanging="709"/>
        <w:rPr>
          <w:rFonts w:cstheme="minorHAnsi"/>
          <w:sz w:val="24"/>
          <w:szCs w:val="24"/>
        </w:rPr>
      </w:pPr>
    </w:p>
    <w:p w:rsidRPr="009257AA" w:rsidR="00B071F0" w:rsidP="00B071F0" w:rsidRDefault="00B071F0">
      <w:pPr>
        <w:pStyle w:val="ListParagraph"/>
        <w:numPr>
          <w:ilvl w:val="1"/>
          <w:numId w:val="2"/>
        </w:numPr>
        <w:spacing w:after="0" w:line="240" w:lineRule="auto"/>
        <w:ind w:left="709" w:hanging="709"/>
        <w:rPr>
          <w:rFonts w:cstheme="minorHAnsi"/>
          <w:sz w:val="24"/>
          <w:szCs w:val="24"/>
        </w:rPr>
      </w:pPr>
      <w:r w:rsidRPr="00E369BA">
        <w:rPr>
          <w:rFonts w:cstheme="minorHAnsi"/>
          <w:sz w:val="24"/>
          <w:szCs w:val="24"/>
        </w:rPr>
        <w:t>The scheme is being</w:t>
      </w:r>
      <w:r w:rsidRPr="009257AA">
        <w:rPr>
          <w:rFonts w:cstheme="minorHAnsi"/>
          <w:sz w:val="24"/>
          <w:szCs w:val="24"/>
        </w:rPr>
        <w:t xml:space="preserve"> financed through Grant funding to the Vale of Glamorgan Council from Welsh Government. </w:t>
      </w:r>
    </w:p>
    <w:p w:rsidRPr="009257AA" w:rsidR="00B071F0" w:rsidP="00B071F0" w:rsidRDefault="00B071F0">
      <w:pPr>
        <w:spacing w:after="0" w:line="240" w:lineRule="auto"/>
        <w:rPr>
          <w:rFonts w:cstheme="minorHAnsi"/>
          <w:b/>
          <w:sz w:val="24"/>
          <w:szCs w:val="24"/>
        </w:rPr>
      </w:pPr>
    </w:p>
    <w:p w:rsidRPr="009257AA" w:rsidR="00B071F0" w:rsidP="00B071F0" w:rsidRDefault="00B071F0">
      <w:pPr>
        <w:pStyle w:val="ListParagraph"/>
        <w:numPr>
          <w:ilvl w:val="0"/>
          <w:numId w:val="2"/>
        </w:numPr>
        <w:tabs>
          <w:tab w:val="left" w:pos="709"/>
        </w:tabs>
        <w:spacing w:after="0" w:line="240" w:lineRule="auto"/>
        <w:ind w:left="709" w:hanging="709"/>
        <w:rPr>
          <w:rFonts w:cstheme="minorHAnsi"/>
          <w:b/>
          <w:sz w:val="24"/>
          <w:szCs w:val="24"/>
        </w:rPr>
      </w:pPr>
      <w:r>
        <w:rPr>
          <w:rFonts w:cstheme="minorHAnsi"/>
          <w:b/>
          <w:caps/>
          <w:sz w:val="24"/>
          <w:szCs w:val="24"/>
        </w:rPr>
        <w:t>Description of the Order Lands</w:t>
      </w:r>
    </w:p>
    <w:p w:rsidRPr="009257AA" w:rsidR="00B071F0" w:rsidP="00B071F0" w:rsidRDefault="00B071F0">
      <w:pPr>
        <w:pStyle w:val="ListParagraph"/>
        <w:spacing w:after="0" w:line="240" w:lineRule="auto"/>
        <w:ind w:left="360"/>
        <w:rPr>
          <w:rFonts w:cstheme="minorHAnsi"/>
          <w:b/>
          <w:sz w:val="24"/>
          <w:szCs w:val="24"/>
        </w:rPr>
      </w:pPr>
    </w:p>
    <w:p w:rsidRPr="009257AA" w:rsidR="00B071F0" w:rsidP="00B071F0" w:rsidRDefault="00B071F0">
      <w:pPr>
        <w:pStyle w:val="ListParagraph"/>
        <w:numPr>
          <w:ilvl w:val="1"/>
          <w:numId w:val="2"/>
        </w:numPr>
        <w:tabs>
          <w:tab w:val="left" w:pos="709"/>
        </w:tabs>
        <w:spacing w:after="0" w:line="240" w:lineRule="auto"/>
        <w:ind w:left="709" w:hanging="709"/>
        <w:rPr>
          <w:rFonts w:cstheme="minorHAnsi"/>
          <w:sz w:val="24"/>
          <w:szCs w:val="24"/>
        </w:rPr>
      </w:pPr>
      <w:r w:rsidRPr="009257AA">
        <w:rPr>
          <w:rFonts w:cstheme="minorHAnsi"/>
          <w:sz w:val="24"/>
          <w:szCs w:val="24"/>
        </w:rPr>
        <w:t xml:space="preserve">The Order Land is shown on the Order Map and comprises approximately </w:t>
      </w:r>
      <w:r w:rsidR="00E80803">
        <w:rPr>
          <w:rFonts w:cstheme="minorHAnsi"/>
          <w:sz w:val="24"/>
          <w:szCs w:val="24"/>
        </w:rPr>
        <w:t xml:space="preserve">43.2 </w:t>
      </w:r>
      <w:r w:rsidRPr="009257AA">
        <w:rPr>
          <w:rFonts w:cstheme="minorHAnsi"/>
          <w:sz w:val="24"/>
          <w:szCs w:val="24"/>
        </w:rPr>
        <w:t xml:space="preserve">hectares. The land is predominantly agricultural land in nature and situated to the east of the existing A4226 highway between </w:t>
      </w:r>
      <w:proofErr w:type="spellStart"/>
      <w:r w:rsidRPr="009257AA">
        <w:rPr>
          <w:rFonts w:cstheme="minorHAnsi"/>
          <w:sz w:val="24"/>
          <w:szCs w:val="24"/>
        </w:rPr>
        <w:t>Blackland</w:t>
      </w:r>
      <w:proofErr w:type="spellEnd"/>
      <w:r w:rsidRPr="009257AA">
        <w:rPr>
          <w:rFonts w:cstheme="minorHAnsi"/>
          <w:sz w:val="24"/>
          <w:szCs w:val="24"/>
        </w:rPr>
        <w:t xml:space="preserve"> Farm and Sutton </w:t>
      </w:r>
      <w:proofErr w:type="spellStart"/>
      <w:r w:rsidRPr="009257AA">
        <w:rPr>
          <w:rFonts w:cstheme="minorHAnsi"/>
          <w:sz w:val="24"/>
          <w:szCs w:val="24"/>
        </w:rPr>
        <w:t>Fach</w:t>
      </w:r>
      <w:proofErr w:type="spellEnd"/>
      <w:r w:rsidRPr="009257AA">
        <w:rPr>
          <w:rFonts w:cstheme="minorHAnsi"/>
          <w:sz w:val="24"/>
          <w:szCs w:val="24"/>
        </w:rPr>
        <w:t xml:space="preserve"> Farm. </w:t>
      </w:r>
    </w:p>
    <w:p w:rsidRPr="009257AA" w:rsidR="00B071F0" w:rsidP="00B071F0" w:rsidRDefault="00B071F0">
      <w:pPr>
        <w:pStyle w:val="ListParagraph"/>
        <w:tabs>
          <w:tab w:val="left" w:pos="709"/>
        </w:tabs>
        <w:spacing w:after="0" w:line="240" w:lineRule="auto"/>
        <w:ind w:left="709" w:hanging="709"/>
        <w:rPr>
          <w:rFonts w:cstheme="minorHAnsi"/>
          <w:sz w:val="24"/>
          <w:szCs w:val="24"/>
        </w:rPr>
      </w:pPr>
    </w:p>
    <w:p w:rsidRPr="009257AA" w:rsidR="00B071F0" w:rsidP="00B071F0" w:rsidRDefault="00B071F0">
      <w:pPr>
        <w:pStyle w:val="ListParagraph"/>
        <w:numPr>
          <w:ilvl w:val="1"/>
          <w:numId w:val="2"/>
        </w:numPr>
        <w:tabs>
          <w:tab w:val="left" w:pos="709"/>
        </w:tabs>
        <w:spacing w:after="0" w:line="240" w:lineRule="auto"/>
        <w:ind w:left="709" w:hanging="709"/>
        <w:rPr>
          <w:rFonts w:cstheme="minorHAnsi"/>
          <w:sz w:val="24"/>
          <w:szCs w:val="24"/>
        </w:rPr>
      </w:pPr>
      <w:r w:rsidRPr="009257AA">
        <w:rPr>
          <w:rFonts w:cstheme="minorHAnsi"/>
          <w:sz w:val="24"/>
          <w:szCs w:val="24"/>
        </w:rPr>
        <w:t xml:space="preserve">Areas of land to the west of the A4226 and immediately south of </w:t>
      </w:r>
      <w:proofErr w:type="spellStart"/>
      <w:r w:rsidRPr="009257AA">
        <w:rPr>
          <w:rFonts w:cstheme="minorHAnsi"/>
          <w:sz w:val="24"/>
          <w:szCs w:val="24"/>
        </w:rPr>
        <w:t>Blackland</w:t>
      </w:r>
      <w:proofErr w:type="spellEnd"/>
      <w:r w:rsidRPr="009257AA">
        <w:rPr>
          <w:rFonts w:cstheme="minorHAnsi"/>
          <w:sz w:val="24"/>
          <w:szCs w:val="24"/>
        </w:rPr>
        <w:t xml:space="preserve"> Farm and immediately north of </w:t>
      </w:r>
      <w:proofErr w:type="spellStart"/>
      <w:r w:rsidRPr="009257AA">
        <w:rPr>
          <w:rFonts w:cstheme="minorHAnsi"/>
          <w:sz w:val="24"/>
          <w:szCs w:val="24"/>
        </w:rPr>
        <w:t>Grovelands</w:t>
      </w:r>
      <w:proofErr w:type="spellEnd"/>
      <w:r w:rsidRPr="009257AA">
        <w:rPr>
          <w:rFonts w:cstheme="minorHAnsi"/>
          <w:sz w:val="24"/>
          <w:szCs w:val="24"/>
        </w:rPr>
        <w:t xml:space="preserve"> Farm are also included in the Order. </w:t>
      </w:r>
    </w:p>
    <w:p w:rsidRPr="009257AA" w:rsidR="00B071F0" w:rsidP="00B071F0" w:rsidRDefault="00B071F0">
      <w:pPr>
        <w:pStyle w:val="ListParagraph"/>
        <w:tabs>
          <w:tab w:val="left" w:pos="709"/>
        </w:tabs>
        <w:spacing w:after="0" w:line="240" w:lineRule="auto"/>
        <w:ind w:left="709" w:hanging="709"/>
        <w:rPr>
          <w:rFonts w:cstheme="minorHAnsi"/>
          <w:sz w:val="24"/>
          <w:szCs w:val="24"/>
        </w:rPr>
      </w:pPr>
    </w:p>
    <w:p w:rsidRPr="009257AA" w:rsidR="00B071F0" w:rsidP="00B071F0" w:rsidRDefault="00B071F0">
      <w:pPr>
        <w:pStyle w:val="ListParagraph"/>
        <w:numPr>
          <w:ilvl w:val="1"/>
          <w:numId w:val="2"/>
        </w:numPr>
        <w:tabs>
          <w:tab w:val="left" w:pos="709"/>
        </w:tabs>
        <w:spacing w:after="0" w:line="240" w:lineRule="auto"/>
        <w:ind w:left="709" w:hanging="709"/>
        <w:rPr>
          <w:rFonts w:cstheme="minorHAnsi"/>
          <w:sz w:val="24"/>
          <w:szCs w:val="24"/>
        </w:rPr>
      </w:pPr>
      <w:r w:rsidRPr="009257AA">
        <w:rPr>
          <w:rFonts w:cstheme="minorHAnsi"/>
          <w:sz w:val="24"/>
          <w:szCs w:val="24"/>
        </w:rPr>
        <w:t xml:space="preserve">South of Sutton </w:t>
      </w:r>
      <w:proofErr w:type="spellStart"/>
      <w:r w:rsidRPr="009257AA">
        <w:rPr>
          <w:rFonts w:cstheme="minorHAnsi"/>
          <w:sz w:val="24"/>
          <w:szCs w:val="24"/>
        </w:rPr>
        <w:t>Fach</w:t>
      </w:r>
      <w:proofErr w:type="spellEnd"/>
      <w:r w:rsidRPr="009257AA">
        <w:rPr>
          <w:rFonts w:cstheme="minorHAnsi"/>
          <w:sz w:val="24"/>
          <w:szCs w:val="24"/>
        </w:rPr>
        <w:t xml:space="preserve"> Farm the Order land is located adjacent to and either side of the existing A4226 </w:t>
      </w:r>
      <w:proofErr w:type="spellStart"/>
      <w:r w:rsidRPr="009257AA">
        <w:rPr>
          <w:rFonts w:cstheme="minorHAnsi"/>
          <w:sz w:val="24"/>
          <w:szCs w:val="24"/>
        </w:rPr>
        <w:t>Weycock</w:t>
      </w:r>
      <w:proofErr w:type="spellEnd"/>
      <w:r w:rsidRPr="009257AA">
        <w:rPr>
          <w:rFonts w:cstheme="minorHAnsi"/>
          <w:sz w:val="24"/>
          <w:szCs w:val="24"/>
        </w:rPr>
        <w:t xml:space="preserve"> Road. A small area of existing car park is required for road widening at the Welsh Hawking centre. To accommodate the online road widening, associated drainage and the provision of an adjacent shared cycle / pedestrian route, land adjacent to the road is required in the SSSI Middleton Plantation.  Loss of woodland will be mitigated through replacement planting in land situated immediately </w:t>
      </w:r>
      <w:proofErr w:type="spellStart"/>
      <w:r w:rsidRPr="009257AA">
        <w:rPr>
          <w:rFonts w:cstheme="minorHAnsi"/>
          <w:sz w:val="24"/>
          <w:szCs w:val="24"/>
        </w:rPr>
        <w:t>nouth</w:t>
      </w:r>
      <w:proofErr w:type="spellEnd"/>
      <w:r w:rsidRPr="009257AA">
        <w:rPr>
          <w:rFonts w:cstheme="minorHAnsi"/>
          <w:sz w:val="24"/>
          <w:szCs w:val="24"/>
        </w:rPr>
        <w:t xml:space="preserve"> of the Plantation.</w:t>
      </w:r>
    </w:p>
    <w:p w:rsidRPr="009257AA" w:rsidR="00B071F0" w:rsidP="00B071F0" w:rsidRDefault="00B071F0">
      <w:pPr>
        <w:pStyle w:val="ListParagraph"/>
        <w:tabs>
          <w:tab w:val="left" w:pos="709"/>
        </w:tabs>
        <w:spacing w:after="0" w:line="240" w:lineRule="auto"/>
        <w:ind w:left="709" w:hanging="709"/>
        <w:rPr>
          <w:rFonts w:cstheme="minorHAnsi"/>
          <w:sz w:val="24"/>
          <w:szCs w:val="24"/>
        </w:rPr>
      </w:pPr>
    </w:p>
    <w:p w:rsidRPr="009257AA" w:rsidR="00B071F0" w:rsidP="00B071F0" w:rsidRDefault="00B071F0">
      <w:pPr>
        <w:pStyle w:val="ListParagraph"/>
        <w:numPr>
          <w:ilvl w:val="1"/>
          <w:numId w:val="2"/>
        </w:numPr>
        <w:tabs>
          <w:tab w:val="left" w:pos="709"/>
        </w:tabs>
        <w:spacing w:after="0" w:line="240" w:lineRule="auto"/>
        <w:ind w:left="709" w:hanging="709"/>
        <w:rPr>
          <w:rFonts w:cstheme="minorHAnsi"/>
          <w:sz w:val="24"/>
          <w:szCs w:val="24"/>
        </w:rPr>
      </w:pPr>
      <w:r w:rsidRPr="009257AA">
        <w:rPr>
          <w:rFonts w:cstheme="minorHAnsi"/>
          <w:sz w:val="24"/>
          <w:szCs w:val="24"/>
        </w:rPr>
        <w:t>Full details of the Order Land appears in the Schedule to the Compulsory Purchase Order.</w:t>
      </w:r>
    </w:p>
    <w:p w:rsidRPr="009257AA" w:rsidR="00B071F0" w:rsidP="00B071F0" w:rsidRDefault="00B071F0">
      <w:pPr>
        <w:pStyle w:val="ListParagraph"/>
        <w:tabs>
          <w:tab w:val="left" w:pos="709"/>
        </w:tabs>
        <w:spacing w:after="0" w:line="240" w:lineRule="auto"/>
        <w:ind w:left="709" w:hanging="709"/>
        <w:rPr>
          <w:rFonts w:cstheme="minorHAnsi"/>
          <w:sz w:val="24"/>
          <w:szCs w:val="24"/>
        </w:rPr>
      </w:pPr>
    </w:p>
    <w:p w:rsidRPr="009257AA" w:rsidR="00B071F0" w:rsidP="00B071F0" w:rsidRDefault="00B071F0">
      <w:pPr>
        <w:pStyle w:val="ListParagraph"/>
        <w:numPr>
          <w:ilvl w:val="1"/>
          <w:numId w:val="2"/>
        </w:numPr>
        <w:tabs>
          <w:tab w:val="left" w:pos="709"/>
        </w:tabs>
        <w:spacing w:after="0" w:line="240" w:lineRule="auto"/>
        <w:ind w:left="709" w:hanging="709"/>
        <w:rPr>
          <w:rFonts w:cstheme="minorHAnsi"/>
          <w:sz w:val="24"/>
          <w:szCs w:val="24"/>
        </w:rPr>
      </w:pPr>
      <w:r w:rsidRPr="009257AA">
        <w:rPr>
          <w:rFonts w:cstheme="minorHAnsi"/>
          <w:sz w:val="24"/>
          <w:szCs w:val="24"/>
        </w:rPr>
        <w:t xml:space="preserve">Details of known interest and rights to be acquired are listed in the Schedule to the Compulsory Purchase Order. This Schedule has been prepared based on information gathered through inspection of Land Registry title documents and enquiries made under </w:t>
      </w:r>
      <w:r w:rsidRPr="00B071F0">
        <w:rPr>
          <w:rFonts w:cstheme="minorHAnsi"/>
          <w:sz w:val="24"/>
          <w:szCs w:val="24"/>
        </w:rPr>
        <w:t>Section 5A of the Acquisition of Land Act 1981 and Section 297 of the Highways Act 1980.</w:t>
      </w:r>
      <w:r w:rsidRPr="009257AA">
        <w:rPr>
          <w:rFonts w:cstheme="minorHAnsi"/>
          <w:sz w:val="24"/>
          <w:szCs w:val="24"/>
        </w:rPr>
        <w:t xml:space="preserve"> </w:t>
      </w:r>
    </w:p>
    <w:p w:rsidRPr="009257AA" w:rsidR="00B071F0" w:rsidP="00B071F0" w:rsidRDefault="00B071F0">
      <w:pPr>
        <w:pStyle w:val="ListParagraph"/>
        <w:spacing w:after="0" w:line="240" w:lineRule="auto"/>
        <w:rPr>
          <w:rFonts w:cstheme="minorHAnsi"/>
          <w:b/>
          <w:sz w:val="24"/>
          <w:szCs w:val="24"/>
        </w:rPr>
      </w:pPr>
    </w:p>
    <w:p w:rsidRPr="009257AA" w:rsidR="00B071F0" w:rsidP="00B071F0" w:rsidRDefault="00B071F0">
      <w:pPr>
        <w:pStyle w:val="ListParagraph"/>
        <w:spacing w:after="0" w:line="240" w:lineRule="auto"/>
        <w:rPr>
          <w:rFonts w:cstheme="minorHAnsi"/>
          <w:b/>
          <w:sz w:val="24"/>
          <w:szCs w:val="24"/>
        </w:rPr>
      </w:pPr>
    </w:p>
    <w:p w:rsidRPr="009257AA" w:rsidR="00B071F0" w:rsidP="00B071F0" w:rsidRDefault="00B071F0">
      <w:pPr>
        <w:pStyle w:val="ListParagraph"/>
        <w:numPr>
          <w:ilvl w:val="0"/>
          <w:numId w:val="2"/>
        </w:numPr>
        <w:spacing w:after="0" w:line="240" w:lineRule="auto"/>
        <w:ind w:left="709" w:hanging="709"/>
        <w:rPr>
          <w:rFonts w:cstheme="minorHAnsi"/>
          <w:b/>
          <w:sz w:val="24"/>
          <w:szCs w:val="24"/>
        </w:rPr>
      </w:pPr>
      <w:r w:rsidRPr="009257AA">
        <w:rPr>
          <w:rFonts w:cstheme="minorHAnsi"/>
          <w:b/>
          <w:caps/>
          <w:sz w:val="24"/>
          <w:szCs w:val="24"/>
        </w:rPr>
        <w:t>enabling powers</w:t>
      </w:r>
    </w:p>
    <w:p w:rsidRPr="009257AA" w:rsidR="00B071F0" w:rsidP="00B071F0" w:rsidRDefault="00B071F0">
      <w:pPr>
        <w:pStyle w:val="ListParagraph"/>
        <w:spacing w:after="0" w:line="240" w:lineRule="auto"/>
        <w:ind w:left="567"/>
        <w:rPr>
          <w:rFonts w:cstheme="minorHAnsi"/>
          <w:b/>
          <w:sz w:val="24"/>
          <w:szCs w:val="24"/>
        </w:rPr>
      </w:pPr>
    </w:p>
    <w:p w:rsidR="00B071F0" w:rsidP="00B071F0" w:rsidRDefault="00B071F0">
      <w:pPr>
        <w:pStyle w:val="ListParagraph"/>
        <w:spacing w:after="0" w:line="240" w:lineRule="auto"/>
        <w:ind w:left="709" w:hanging="709"/>
        <w:rPr>
          <w:rFonts w:cstheme="minorHAnsi"/>
          <w:sz w:val="24"/>
          <w:szCs w:val="24"/>
        </w:rPr>
      </w:pPr>
      <w:r>
        <w:rPr>
          <w:rFonts w:cstheme="minorHAnsi"/>
          <w:sz w:val="24"/>
          <w:szCs w:val="24"/>
        </w:rPr>
        <w:t>4.1</w:t>
      </w:r>
      <w:r w:rsidRPr="00AE6C43">
        <w:rPr>
          <w:rFonts w:cstheme="minorHAnsi"/>
          <w:sz w:val="24"/>
          <w:szCs w:val="24"/>
        </w:rPr>
        <w:tab/>
      </w:r>
      <w:r w:rsidRPr="006E3BFC">
        <w:rPr>
          <w:rFonts w:cstheme="minorHAnsi"/>
          <w:sz w:val="24"/>
          <w:szCs w:val="24"/>
        </w:rPr>
        <w:t xml:space="preserve">The Side Roads Order, </w:t>
      </w:r>
      <w:r w:rsidRPr="00B071F0">
        <w:rPr>
          <w:rFonts w:cstheme="minorHAnsi"/>
          <w:sz w:val="24"/>
          <w:szCs w:val="24"/>
        </w:rPr>
        <w:t>made</w:t>
      </w:r>
      <w:r w:rsidRPr="006E3BFC">
        <w:rPr>
          <w:rFonts w:cstheme="minorHAnsi"/>
          <w:sz w:val="24"/>
          <w:szCs w:val="24"/>
        </w:rPr>
        <w:t xml:space="preserve"> by the Council under sections 14 and 125 of the Highways Act 1980, provides for the stopping up and improvement of particular side roads which connect to the A4226 Five Mile Lane Highway Improvements Scheme, for the construction of new highways and for the stopping up of private means of access to premises and the provision of new means of access to them.</w:t>
      </w:r>
    </w:p>
    <w:p w:rsidR="00B071F0" w:rsidP="00B071F0" w:rsidRDefault="00B071F0">
      <w:pPr>
        <w:pStyle w:val="ListParagraph"/>
        <w:spacing w:after="0" w:line="240" w:lineRule="auto"/>
        <w:ind w:left="709" w:hanging="709"/>
        <w:rPr>
          <w:rFonts w:cstheme="minorHAnsi"/>
          <w:sz w:val="24"/>
          <w:szCs w:val="24"/>
        </w:rPr>
      </w:pPr>
    </w:p>
    <w:p w:rsidRPr="009257AA" w:rsidR="00B071F0" w:rsidP="00B071F0" w:rsidRDefault="00B071F0">
      <w:pPr>
        <w:pStyle w:val="ListParagraph"/>
        <w:spacing w:after="0" w:line="240" w:lineRule="auto"/>
        <w:ind w:left="567"/>
        <w:rPr>
          <w:rFonts w:cstheme="minorHAnsi"/>
          <w:sz w:val="24"/>
          <w:szCs w:val="24"/>
        </w:rPr>
      </w:pPr>
    </w:p>
    <w:p w:rsidRPr="009257AA" w:rsidR="00B071F0" w:rsidP="00B071F0" w:rsidRDefault="00B071F0">
      <w:pPr>
        <w:pStyle w:val="ListParagraph"/>
        <w:numPr>
          <w:ilvl w:val="0"/>
          <w:numId w:val="2"/>
        </w:numPr>
        <w:tabs>
          <w:tab w:val="left" w:pos="709"/>
        </w:tabs>
        <w:spacing w:after="0" w:line="240" w:lineRule="auto"/>
        <w:ind w:left="709" w:hanging="709"/>
        <w:rPr>
          <w:rFonts w:cstheme="minorHAnsi"/>
          <w:b/>
          <w:caps/>
          <w:sz w:val="24"/>
          <w:szCs w:val="24"/>
        </w:rPr>
      </w:pPr>
      <w:r w:rsidRPr="009257AA">
        <w:rPr>
          <w:rFonts w:cstheme="minorHAnsi"/>
          <w:b/>
          <w:caps/>
          <w:sz w:val="24"/>
          <w:szCs w:val="24"/>
        </w:rPr>
        <w:t>reason for the proposed acquisition</w:t>
      </w:r>
    </w:p>
    <w:p w:rsidRPr="009257AA" w:rsidR="00B071F0" w:rsidP="00B071F0" w:rsidRDefault="00B071F0">
      <w:pPr>
        <w:pStyle w:val="ListParagraph"/>
        <w:spacing w:after="0" w:line="240" w:lineRule="auto"/>
        <w:ind w:left="567"/>
        <w:rPr>
          <w:rFonts w:cstheme="minorHAnsi"/>
          <w:b/>
          <w:caps/>
          <w:sz w:val="24"/>
          <w:szCs w:val="24"/>
        </w:rPr>
      </w:pPr>
    </w:p>
    <w:p w:rsidRPr="009257AA" w:rsidR="00B071F0" w:rsidP="00B071F0" w:rsidRDefault="00B071F0">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 xml:space="preserve">The proposed highway realignment will improve a strategic route which supports future land allocation and growth at </w:t>
      </w:r>
      <w:proofErr w:type="gramStart"/>
      <w:r>
        <w:rPr>
          <w:rFonts w:cstheme="minorHAnsi"/>
          <w:sz w:val="24"/>
          <w:szCs w:val="24"/>
        </w:rPr>
        <w:t xml:space="preserve">both </w:t>
      </w:r>
      <w:r w:rsidRPr="009257AA">
        <w:rPr>
          <w:rFonts w:cstheme="minorHAnsi"/>
          <w:sz w:val="24"/>
          <w:szCs w:val="24"/>
        </w:rPr>
        <w:t>the</w:t>
      </w:r>
      <w:proofErr w:type="gramEnd"/>
      <w:r w:rsidRPr="009257AA">
        <w:rPr>
          <w:rFonts w:cstheme="minorHAnsi"/>
          <w:sz w:val="24"/>
          <w:szCs w:val="24"/>
        </w:rPr>
        <w:t xml:space="preserve"> St </w:t>
      </w:r>
      <w:proofErr w:type="spellStart"/>
      <w:r w:rsidRPr="009257AA">
        <w:rPr>
          <w:rFonts w:cstheme="minorHAnsi"/>
          <w:sz w:val="24"/>
          <w:szCs w:val="24"/>
        </w:rPr>
        <w:t>Athan</w:t>
      </w:r>
      <w:proofErr w:type="spellEnd"/>
      <w:r w:rsidRPr="009257AA">
        <w:rPr>
          <w:rFonts w:cstheme="minorHAnsi"/>
          <w:sz w:val="24"/>
          <w:szCs w:val="24"/>
        </w:rPr>
        <w:t xml:space="preserve"> and Cardiff Airport Enterprise Zones, as well as the wider development plan for the Vale of Glamorgan, as identified in the Vale of Glamorgan Council’s Local Development Plan. This supports the Welsh Government’s policy for job creation and employment. </w:t>
      </w:r>
    </w:p>
    <w:p w:rsidRPr="009257AA" w:rsidR="00B071F0" w:rsidP="00B071F0" w:rsidRDefault="00B071F0">
      <w:pPr>
        <w:pStyle w:val="ListParagraph"/>
        <w:spacing w:after="0" w:line="240" w:lineRule="auto"/>
        <w:ind w:left="709" w:hanging="709"/>
        <w:rPr>
          <w:rFonts w:cstheme="minorHAnsi"/>
          <w:sz w:val="24"/>
          <w:szCs w:val="24"/>
        </w:rPr>
      </w:pPr>
    </w:p>
    <w:p w:rsidRPr="009257AA" w:rsidR="00B071F0" w:rsidP="00B071F0" w:rsidRDefault="00B071F0">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The improved highway will support</w:t>
      </w:r>
      <w:r w:rsidRPr="009257AA">
        <w:rPr>
          <w:rFonts w:cstheme="minorHAnsi"/>
          <w:spacing w:val="1"/>
          <w:sz w:val="24"/>
          <w:szCs w:val="24"/>
        </w:rPr>
        <w:t xml:space="preserve"> the on-going regeneration of Barry and ensure its status as a visitor destination of regional and national significance</w:t>
      </w:r>
      <w:r w:rsidRPr="009257AA">
        <w:rPr>
          <w:rFonts w:cstheme="minorHAnsi"/>
          <w:sz w:val="24"/>
          <w:szCs w:val="24"/>
        </w:rPr>
        <w:t xml:space="preserve"> is promoted and enhanced.</w:t>
      </w:r>
    </w:p>
    <w:p w:rsidRPr="009257AA" w:rsidR="00B071F0" w:rsidP="00B071F0" w:rsidRDefault="00B071F0">
      <w:pPr>
        <w:pStyle w:val="ListParagraph"/>
        <w:spacing w:after="0" w:line="240" w:lineRule="auto"/>
        <w:ind w:left="709" w:hanging="709"/>
        <w:rPr>
          <w:rFonts w:cstheme="minorHAnsi"/>
          <w:sz w:val="24"/>
          <w:szCs w:val="24"/>
        </w:rPr>
      </w:pPr>
    </w:p>
    <w:p w:rsidRPr="009257AA" w:rsidR="00B071F0" w:rsidP="00B071F0" w:rsidRDefault="00B071F0">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The realigned highway will be built to current highway standards improving on the existing widening alignment and limited driver visibility. The improved alignment will reduce journey times and provide greater reliability for public transport and highway users. The new alignment will improve road safety and reduce the potential for accident.</w:t>
      </w:r>
    </w:p>
    <w:p w:rsidRPr="009257AA" w:rsidR="00B071F0" w:rsidP="00B071F0" w:rsidRDefault="00B071F0">
      <w:pPr>
        <w:pStyle w:val="ListParagraph"/>
        <w:spacing w:after="0" w:line="240" w:lineRule="auto"/>
        <w:ind w:left="709" w:hanging="709"/>
        <w:rPr>
          <w:rFonts w:cstheme="minorHAnsi"/>
          <w:sz w:val="24"/>
          <w:szCs w:val="24"/>
        </w:rPr>
      </w:pPr>
    </w:p>
    <w:p w:rsidRPr="00F7506B" w:rsidR="00B071F0" w:rsidP="00B071F0" w:rsidRDefault="00B071F0">
      <w:pPr>
        <w:pStyle w:val="ListParagraph"/>
        <w:numPr>
          <w:ilvl w:val="1"/>
          <w:numId w:val="2"/>
        </w:numPr>
        <w:spacing w:after="0" w:line="240" w:lineRule="auto"/>
        <w:ind w:left="709" w:hanging="709"/>
        <w:rPr>
          <w:rFonts w:cstheme="minorHAnsi"/>
          <w:sz w:val="24"/>
          <w:szCs w:val="24"/>
        </w:rPr>
      </w:pPr>
      <w:r w:rsidRPr="009257AA">
        <w:rPr>
          <w:rFonts w:cstheme="minorHAnsi"/>
          <w:spacing w:val="1"/>
          <w:sz w:val="24"/>
          <w:szCs w:val="24"/>
        </w:rPr>
        <w:t xml:space="preserve">The scheme will provide a safer route for non-motorised road users in support of the provisions of the Active Travel </w:t>
      </w:r>
      <w:r w:rsidRPr="00F7506B">
        <w:rPr>
          <w:rFonts w:cstheme="minorHAnsi"/>
          <w:spacing w:val="1"/>
          <w:sz w:val="24"/>
          <w:szCs w:val="24"/>
        </w:rPr>
        <w:t>Bill. It will also provide network resilience to cater for potential alternative route planning in the light of proposals to develop modal shift options which utilise the Port Road and to allow for segregation of traffic accessing the road</w:t>
      </w:r>
      <w:r w:rsidRPr="00F7506B">
        <w:rPr>
          <w:rFonts w:cstheme="minorHAnsi"/>
          <w:sz w:val="24"/>
          <w:szCs w:val="24"/>
        </w:rPr>
        <w:t xml:space="preserve"> infrastructure at the local and more strategic levels, such as the Metro.</w:t>
      </w:r>
    </w:p>
    <w:p w:rsidRPr="00F7506B" w:rsidR="00B071F0" w:rsidP="00B071F0" w:rsidRDefault="00B071F0">
      <w:pPr>
        <w:pStyle w:val="ListParagraph"/>
        <w:spacing w:after="0" w:line="240" w:lineRule="auto"/>
        <w:ind w:left="709" w:hanging="709"/>
        <w:rPr>
          <w:rFonts w:cstheme="minorHAnsi"/>
          <w:sz w:val="24"/>
          <w:szCs w:val="24"/>
        </w:rPr>
      </w:pPr>
    </w:p>
    <w:p w:rsidRPr="009257AA" w:rsidR="00B071F0" w:rsidP="00B071F0" w:rsidRDefault="00B071F0">
      <w:pPr>
        <w:pStyle w:val="ListParagraph"/>
        <w:numPr>
          <w:ilvl w:val="1"/>
          <w:numId w:val="2"/>
        </w:numPr>
        <w:spacing w:after="0" w:line="240" w:lineRule="auto"/>
        <w:ind w:left="709" w:hanging="709"/>
        <w:rPr>
          <w:rFonts w:cstheme="minorHAnsi"/>
          <w:sz w:val="24"/>
          <w:szCs w:val="24"/>
        </w:rPr>
      </w:pPr>
      <w:r w:rsidRPr="00F7506B">
        <w:rPr>
          <w:rFonts w:cstheme="minorHAnsi"/>
          <w:sz w:val="24"/>
          <w:szCs w:val="24"/>
        </w:rPr>
        <w:t>The Side Roads Order will provide for</w:t>
      </w:r>
      <w:r w:rsidRPr="009257AA">
        <w:rPr>
          <w:rFonts w:cstheme="minorHAnsi"/>
          <w:sz w:val="24"/>
          <w:szCs w:val="24"/>
        </w:rPr>
        <w:t xml:space="preserve"> the construction, improvement and stopping up of highways and private means of access.</w:t>
      </w:r>
    </w:p>
    <w:p w:rsidRPr="009257AA" w:rsidR="00B071F0" w:rsidP="00B071F0" w:rsidRDefault="00B071F0">
      <w:pPr>
        <w:pStyle w:val="ListParagraph"/>
        <w:spacing w:after="0" w:line="240" w:lineRule="auto"/>
        <w:ind w:left="709" w:hanging="709"/>
        <w:rPr>
          <w:rFonts w:cstheme="minorHAnsi"/>
          <w:sz w:val="24"/>
          <w:szCs w:val="24"/>
        </w:rPr>
      </w:pPr>
    </w:p>
    <w:p w:rsidRPr="009257AA" w:rsidR="00B071F0" w:rsidP="00B071F0" w:rsidRDefault="00B071F0">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The Compulsory Purchase Order will enable the Vale of Glamorgan Council to acquire the land and the rights of the land necessary for the construction and maintenance of the proposed scheme.</w:t>
      </w:r>
    </w:p>
    <w:p w:rsidRPr="009257AA" w:rsidR="00B071F0" w:rsidP="00B071F0" w:rsidRDefault="00B071F0">
      <w:pPr>
        <w:pStyle w:val="ListParagraph"/>
        <w:spacing w:after="0" w:line="240" w:lineRule="auto"/>
        <w:ind w:left="709" w:hanging="709"/>
        <w:rPr>
          <w:rFonts w:cstheme="minorHAnsi"/>
          <w:sz w:val="24"/>
          <w:szCs w:val="24"/>
        </w:rPr>
      </w:pPr>
    </w:p>
    <w:p w:rsidRPr="009257AA" w:rsidR="00B071F0" w:rsidP="00B071F0" w:rsidRDefault="00B071F0">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The land acquisition includes areas required to mitigate the impact of the scheme. This includes land required for landscaping, drainage, ecological habitat connectivity, replacement woodland and land required to undertake archaeological investigations.</w:t>
      </w:r>
    </w:p>
    <w:p w:rsidR="00B071F0" w:rsidP="00B071F0" w:rsidRDefault="00B071F0">
      <w:pPr>
        <w:pStyle w:val="ListParagraph"/>
        <w:spacing w:after="0" w:line="240" w:lineRule="auto"/>
        <w:ind w:left="567"/>
        <w:rPr>
          <w:rFonts w:cstheme="minorHAnsi"/>
          <w:caps/>
          <w:sz w:val="24"/>
          <w:szCs w:val="24"/>
        </w:rPr>
      </w:pPr>
    </w:p>
    <w:p w:rsidR="00B071F0" w:rsidP="00B071F0" w:rsidRDefault="00B071F0">
      <w:pPr>
        <w:pStyle w:val="ListParagraph"/>
        <w:spacing w:after="0" w:line="240" w:lineRule="auto"/>
        <w:ind w:left="567"/>
        <w:rPr>
          <w:rFonts w:cstheme="minorHAnsi"/>
          <w:caps/>
          <w:sz w:val="24"/>
          <w:szCs w:val="24"/>
        </w:rPr>
      </w:pPr>
    </w:p>
    <w:p w:rsidRPr="009257AA" w:rsidR="00B071F0" w:rsidP="00B071F0" w:rsidRDefault="00B071F0">
      <w:pPr>
        <w:pStyle w:val="ListParagraph"/>
        <w:spacing w:after="0" w:line="240" w:lineRule="auto"/>
        <w:ind w:left="567"/>
        <w:rPr>
          <w:rFonts w:cstheme="minorHAnsi"/>
          <w:caps/>
          <w:sz w:val="24"/>
          <w:szCs w:val="24"/>
        </w:rPr>
      </w:pPr>
    </w:p>
    <w:p w:rsidRPr="009257AA" w:rsidR="00B071F0" w:rsidP="00B071F0" w:rsidRDefault="00B071F0">
      <w:pPr>
        <w:pStyle w:val="ListParagraph"/>
        <w:numPr>
          <w:ilvl w:val="0"/>
          <w:numId w:val="2"/>
        </w:numPr>
        <w:spacing w:after="0" w:line="240" w:lineRule="auto"/>
        <w:ind w:left="709" w:hanging="709"/>
        <w:rPr>
          <w:rFonts w:cstheme="minorHAnsi"/>
          <w:b/>
          <w:caps/>
          <w:sz w:val="24"/>
          <w:szCs w:val="24"/>
        </w:rPr>
      </w:pPr>
      <w:r w:rsidRPr="009257AA">
        <w:rPr>
          <w:rFonts w:cstheme="minorHAnsi"/>
          <w:b/>
          <w:caps/>
          <w:sz w:val="24"/>
          <w:szCs w:val="24"/>
        </w:rPr>
        <w:t>Human Rights</w:t>
      </w:r>
      <w:r>
        <w:rPr>
          <w:rFonts w:cstheme="minorHAnsi"/>
          <w:b/>
          <w:caps/>
          <w:sz w:val="24"/>
          <w:szCs w:val="24"/>
        </w:rPr>
        <w:t xml:space="preserve"> considerations</w:t>
      </w:r>
    </w:p>
    <w:p w:rsidRPr="009257AA" w:rsidR="00B071F0" w:rsidP="00B071F0" w:rsidRDefault="00B071F0">
      <w:pPr>
        <w:pStyle w:val="ListParagraph"/>
        <w:spacing w:after="0" w:line="240" w:lineRule="auto"/>
        <w:ind w:left="709" w:hanging="709"/>
        <w:rPr>
          <w:rFonts w:cstheme="minorHAnsi"/>
          <w:caps/>
          <w:sz w:val="24"/>
          <w:szCs w:val="24"/>
        </w:rPr>
      </w:pPr>
    </w:p>
    <w:p w:rsidR="00B071F0" w:rsidP="00B071F0" w:rsidRDefault="00B071F0">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 xml:space="preserve">In contemplating the use of compulsory purchase powers, the Council has taken into account the Convention of Human Rights as incorporated into United Kingdom law by the Human Rights Act 1998. In particular consideration has been given to the rights set out in Articles 8 and 1 of the first protocol to the Convention of Human Rights. The land to be acquired compulsorily represents the minimum to enable the A4226 Five Mile Lane Highway Improvements scheme to proceed. The Council considers that there is a compelling public need for acquisition, which outweighs private land interests. </w:t>
      </w:r>
    </w:p>
    <w:p w:rsidR="00B071F0" w:rsidP="00B071F0" w:rsidRDefault="00B071F0">
      <w:pPr>
        <w:pStyle w:val="ListParagraph"/>
        <w:spacing w:after="0" w:line="240" w:lineRule="auto"/>
        <w:ind w:left="709"/>
        <w:rPr>
          <w:rFonts w:cstheme="minorHAnsi"/>
          <w:sz w:val="24"/>
          <w:szCs w:val="24"/>
        </w:rPr>
      </w:pPr>
    </w:p>
    <w:p w:rsidR="00B071F0" w:rsidP="00B071F0" w:rsidRDefault="00B071F0">
      <w:pPr>
        <w:pStyle w:val="ListParagraph"/>
        <w:spacing w:after="0" w:line="240" w:lineRule="auto"/>
        <w:ind w:left="709"/>
        <w:rPr>
          <w:rFonts w:cstheme="minorHAnsi"/>
          <w:sz w:val="24"/>
          <w:szCs w:val="24"/>
        </w:rPr>
      </w:pPr>
    </w:p>
    <w:p w:rsidR="00B071F0" w:rsidP="00B071F0" w:rsidRDefault="00B071F0">
      <w:pPr>
        <w:pStyle w:val="ListParagraph"/>
        <w:spacing w:after="0" w:line="240" w:lineRule="auto"/>
        <w:ind w:left="709"/>
        <w:rPr>
          <w:rFonts w:cstheme="minorHAnsi"/>
          <w:sz w:val="24"/>
          <w:szCs w:val="24"/>
        </w:rPr>
      </w:pPr>
    </w:p>
    <w:p w:rsidRPr="009257AA" w:rsidR="00B071F0" w:rsidP="00B071F0" w:rsidRDefault="00B071F0">
      <w:pPr>
        <w:pStyle w:val="ListParagraph"/>
        <w:spacing w:after="0" w:line="240" w:lineRule="auto"/>
        <w:ind w:left="709"/>
        <w:rPr>
          <w:rFonts w:cstheme="minorHAnsi"/>
          <w:sz w:val="24"/>
          <w:szCs w:val="24"/>
        </w:rPr>
      </w:pPr>
    </w:p>
    <w:p w:rsidRPr="009257AA" w:rsidR="00B071F0" w:rsidP="00B071F0" w:rsidRDefault="00B071F0">
      <w:pPr>
        <w:spacing w:after="0" w:line="240" w:lineRule="auto"/>
        <w:rPr>
          <w:rFonts w:cstheme="minorHAnsi"/>
          <w:caps/>
          <w:sz w:val="24"/>
          <w:szCs w:val="24"/>
        </w:rPr>
      </w:pPr>
    </w:p>
    <w:p w:rsidRPr="009257AA" w:rsidR="00B071F0" w:rsidP="00B071F0" w:rsidRDefault="00B071F0">
      <w:pPr>
        <w:pStyle w:val="ListParagraph"/>
        <w:spacing w:after="0" w:line="240" w:lineRule="auto"/>
        <w:rPr>
          <w:rFonts w:cstheme="minorHAnsi"/>
          <w:caps/>
          <w:sz w:val="24"/>
          <w:szCs w:val="24"/>
        </w:rPr>
      </w:pPr>
    </w:p>
    <w:p w:rsidRPr="009257AA" w:rsidR="00B071F0" w:rsidP="00B071F0" w:rsidRDefault="00B071F0">
      <w:pPr>
        <w:pStyle w:val="ListParagraph"/>
        <w:numPr>
          <w:ilvl w:val="0"/>
          <w:numId w:val="2"/>
        </w:numPr>
        <w:spacing w:after="0" w:line="240" w:lineRule="auto"/>
        <w:ind w:left="709" w:hanging="709"/>
        <w:rPr>
          <w:rFonts w:cstheme="minorHAnsi"/>
          <w:b/>
          <w:caps/>
          <w:sz w:val="24"/>
          <w:szCs w:val="24"/>
        </w:rPr>
      </w:pPr>
      <w:r w:rsidRPr="009257AA">
        <w:rPr>
          <w:rFonts w:cstheme="minorHAnsi"/>
          <w:b/>
          <w:caps/>
          <w:sz w:val="24"/>
          <w:szCs w:val="24"/>
        </w:rPr>
        <w:lastRenderedPageBreak/>
        <w:t>planning position</w:t>
      </w:r>
    </w:p>
    <w:p w:rsidRPr="009257AA" w:rsidR="00B071F0" w:rsidP="00B071F0" w:rsidRDefault="00B071F0">
      <w:pPr>
        <w:pStyle w:val="ListParagraph"/>
        <w:spacing w:after="0" w:line="240" w:lineRule="auto"/>
        <w:ind w:left="567"/>
        <w:rPr>
          <w:rFonts w:cstheme="minorHAnsi"/>
          <w:caps/>
          <w:sz w:val="24"/>
          <w:szCs w:val="24"/>
        </w:rPr>
      </w:pPr>
    </w:p>
    <w:p w:rsidRPr="009257AA" w:rsidR="00B071F0" w:rsidP="00B071F0" w:rsidRDefault="00B071F0">
      <w:pPr>
        <w:pStyle w:val="ListParagraph"/>
        <w:numPr>
          <w:ilvl w:val="1"/>
          <w:numId w:val="2"/>
        </w:numPr>
        <w:spacing w:after="0" w:line="240" w:lineRule="auto"/>
        <w:ind w:left="709" w:hanging="709"/>
        <w:rPr>
          <w:rFonts w:cstheme="minorHAnsi"/>
          <w:caps/>
          <w:sz w:val="24"/>
          <w:szCs w:val="24"/>
        </w:rPr>
      </w:pPr>
      <w:r w:rsidRPr="009257AA">
        <w:rPr>
          <w:rFonts w:cstheme="minorHAnsi"/>
          <w:sz w:val="24"/>
          <w:szCs w:val="24"/>
        </w:rPr>
        <w:t>Planning consent is to be sought of the Improvement Scheme and a Planning Application (with an accompanying Environ</w:t>
      </w:r>
      <w:r>
        <w:rPr>
          <w:rFonts w:cstheme="minorHAnsi"/>
          <w:sz w:val="24"/>
          <w:szCs w:val="24"/>
        </w:rPr>
        <w:t>mental Statement) is due to be submitted in January 2016.</w:t>
      </w:r>
    </w:p>
    <w:p w:rsidR="00B071F0" w:rsidP="00B071F0" w:rsidRDefault="00B071F0">
      <w:pPr>
        <w:pStyle w:val="ListParagraph"/>
        <w:spacing w:after="0" w:line="240" w:lineRule="auto"/>
        <w:ind w:left="567"/>
        <w:rPr>
          <w:rFonts w:cstheme="minorHAnsi"/>
          <w:caps/>
          <w:sz w:val="24"/>
          <w:szCs w:val="24"/>
        </w:rPr>
      </w:pPr>
    </w:p>
    <w:p w:rsidRPr="009257AA" w:rsidR="00B071F0" w:rsidP="00B071F0" w:rsidRDefault="00B071F0">
      <w:pPr>
        <w:pStyle w:val="ListParagraph"/>
        <w:spacing w:after="0" w:line="240" w:lineRule="auto"/>
        <w:ind w:left="567"/>
        <w:rPr>
          <w:rFonts w:cstheme="minorHAnsi"/>
          <w:caps/>
          <w:sz w:val="24"/>
          <w:szCs w:val="24"/>
        </w:rPr>
      </w:pPr>
    </w:p>
    <w:p w:rsidRPr="009257AA" w:rsidR="00B071F0" w:rsidP="00B071F0" w:rsidRDefault="00B071F0">
      <w:pPr>
        <w:pStyle w:val="ListParagraph"/>
        <w:numPr>
          <w:ilvl w:val="0"/>
          <w:numId w:val="2"/>
        </w:numPr>
        <w:spacing w:after="0" w:line="240" w:lineRule="auto"/>
        <w:ind w:left="709" w:hanging="709"/>
        <w:rPr>
          <w:rFonts w:cstheme="minorHAnsi"/>
          <w:b/>
          <w:caps/>
          <w:sz w:val="24"/>
          <w:szCs w:val="24"/>
        </w:rPr>
      </w:pPr>
      <w:r w:rsidRPr="009257AA">
        <w:rPr>
          <w:rFonts w:cstheme="minorHAnsi"/>
          <w:b/>
          <w:caps/>
          <w:sz w:val="24"/>
          <w:szCs w:val="24"/>
        </w:rPr>
        <w:t>SPECIAL CONSIDERATIONS</w:t>
      </w:r>
    </w:p>
    <w:p w:rsidRPr="009257AA" w:rsidR="00B071F0" w:rsidP="00B071F0" w:rsidRDefault="00B071F0">
      <w:pPr>
        <w:pStyle w:val="ListParagraph"/>
        <w:spacing w:after="0" w:line="240" w:lineRule="auto"/>
        <w:ind w:left="567"/>
        <w:rPr>
          <w:rFonts w:cstheme="minorHAnsi"/>
          <w:b/>
          <w:caps/>
          <w:sz w:val="24"/>
          <w:szCs w:val="24"/>
        </w:rPr>
      </w:pPr>
    </w:p>
    <w:p w:rsidRPr="009257AA" w:rsidR="00B071F0" w:rsidP="00B071F0" w:rsidRDefault="00B071F0">
      <w:pPr>
        <w:pStyle w:val="ListParagraph"/>
        <w:numPr>
          <w:ilvl w:val="1"/>
          <w:numId w:val="2"/>
        </w:numPr>
        <w:spacing w:after="0" w:line="240" w:lineRule="auto"/>
        <w:ind w:left="709" w:hanging="709"/>
        <w:rPr>
          <w:rFonts w:cstheme="minorHAnsi"/>
          <w:caps/>
          <w:sz w:val="24"/>
          <w:szCs w:val="24"/>
        </w:rPr>
      </w:pPr>
      <w:r w:rsidRPr="009257AA">
        <w:rPr>
          <w:rFonts w:cstheme="minorHAnsi"/>
          <w:sz w:val="24"/>
          <w:szCs w:val="24"/>
        </w:rPr>
        <w:t>At southern end of the improvement scheme</w:t>
      </w:r>
      <w:r>
        <w:rPr>
          <w:rFonts w:cstheme="minorHAnsi"/>
          <w:sz w:val="24"/>
          <w:szCs w:val="24"/>
        </w:rPr>
        <w:t xml:space="preserve">, </w:t>
      </w:r>
      <w:r w:rsidRPr="009257AA">
        <w:rPr>
          <w:rFonts w:cstheme="minorHAnsi"/>
          <w:sz w:val="24"/>
          <w:szCs w:val="24"/>
        </w:rPr>
        <w:t>land</w:t>
      </w:r>
      <w:r>
        <w:rPr>
          <w:rFonts w:cstheme="minorHAnsi"/>
          <w:sz w:val="24"/>
          <w:szCs w:val="24"/>
        </w:rPr>
        <w:t xml:space="preserve"> </w:t>
      </w:r>
      <w:r w:rsidRPr="009257AA">
        <w:rPr>
          <w:rFonts w:cstheme="minorHAnsi"/>
          <w:sz w:val="24"/>
          <w:szCs w:val="24"/>
        </w:rPr>
        <w:t>is required from the Middleton Plantation which is designated a Site of Special Scientific Interest (SSSI). Consultation has been undertaken with National Resources Wales in relation to the proposals and a scheme for mitigating the loss of woodland has been incorporated into the scheme prop</w:t>
      </w:r>
      <w:r w:rsidR="003A0FBB">
        <w:rPr>
          <w:rFonts w:cstheme="minorHAnsi"/>
          <w:sz w:val="24"/>
          <w:szCs w:val="24"/>
        </w:rPr>
        <w:t>osals. Overall 8.44 hectares of mitigation area is being provided.</w:t>
      </w:r>
    </w:p>
    <w:p w:rsidRPr="009257AA" w:rsidR="00B071F0" w:rsidP="00B071F0" w:rsidRDefault="00B071F0">
      <w:pPr>
        <w:pStyle w:val="ListParagraph"/>
        <w:spacing w:after="0" w:line="240" w:lineRule="auto"/>
        <w:ind w:left="709" w:hanging="709"/>
        <w:rPr>
          <w:rFonts w:cstheme="minorHAnsi"/>
          <w:caps/>
          <w:sz w:val="24"/>
          <w:szCs w:val="24"/>
        </w:rPr>
      </w:pPr>
    </w:p>
    <w:p w:rsidRPr="00295491" w:rsidR="00B071F0" w:rsidP="00B071F0" w:rsidRDefault="00B071F0">
      <w:pPr>
        <w:pStyle w:val="ListParagraph"/>
        <w:numPr>
          <w:ilvl w:val="1"/>
          <w:numId w:val="2"/>
        </w:numPr>
        <w:spacing w:after="0" w:line="240" w:lineRule="auto"/>
        <w:ind w:left="709" w:hanging="709"/>
        <w:rPr>
          <w:rFonts w:cstheme="minorHAnsi"/>
          <w:caps/>
          <w:sz w:val="24"/>
          <w:szCs w:val="24"/>
        </w:rPr>
      </w:pPr>
      <w:r w:rsidRPr="009257AA">
        <w:rPr>
          <w:rFonts w:cstheme="minorHAnsi"/>
          <w:sz w:val="24"/>
          <w:szCs w:val="24"/>
        </w:rPr>
        <w:t>There are no scheduled ancient monuments or listed buildings within the Order land. However, there is a known to be the remains of a Roman Villa within the site area. This has previously been excavated and surveyed for archaeological records.  Ground Penetrating Radar Surveys (GPRS) have revealed a number of possible archaeological features within the corridor of the Order land. A written scheme of investigation has been developed and agreed with Glamorgan and Gwent Archaeological Trust</w:t>
      </w:r>
      <w:r>
        <w:rPr>
          <w:rFonts w:cstheme="minorHAnsi"/>
          <w:sz w:val="24"/>
          <w:szCs w:val="24"/>
        </w:rPr>
        <w:t xml:space="preserve"> (please refer to the Environmental Statement)</w:t>
      </w:r>
      <w:r w:rsidRPr="009257AA">
        <w:rPr>
          <w:rFonts w:cstheme="minorHAnsi"/>
          <w:sz w:val="24"/>
          <w:szCs w:val="24"/>
        </w:rPr>
        <w:t>. These investigative works will be undertaken in advance of the construction works. Agreement to undertake the investigation works will be sought from respective landowners, but in case agreement cannot be reached, areas have been incorporated into the Order land.</w:t>
      </w:r>
    </w:p>
    <w:p w:rsidRPr="00295491" w:rsidR="00B071F0" w:rsidP="00B071F0" w:rsidRDefault="00B071F0">
      <w:pPr>
        <w:pStyle w:val="ListParagraph"/>
        <w:rPr>
          <w:rFonts w:cstheme="minorHAnsi"/>
          <w:caps/>
          <w:sz w:val="24"/>
          <w:szCs w:val="24"/>
        </w:rPr>
      </w:pPr>
    </w:p>
    <w:p w:rsidRPr="009257AA" w:rsidR="00B071F0" w:rsidP="00B071F0" w:rsidRDefault="00B071F0">
      <w:pPr>
        <w:pStyle w:val="ListParagraph"/>
        <w:spacing w:after="0" w:line="240" w:lineRule="auto"/>
        <w:ind w:left="709"/>
        <w:rPr>
          <w:rFonts w:cstheme="minorHAnsi"/>
          <w:caps/>
          <w:sz w:val="24"/>
          <w:szCs w:val="24"/>
        </w:rPr>
      </w:pPr>
    </w:p>
    <w:p w:rsidRPr="009257AA" w:rsidR="00B071F0" w:rsidP="00B071F0" w:rsidRDefault="00B071F0">
      <w:pPr>
        <w:pStyle w:val="ListParagraph"/>
        <w:numPr>
          <w:ilvl w:val="0"/>
          <w:numId w:val="2"/>
        </w:numPr>
        <w:tabs>
          <w:tab w:val="left" w:pos="709"/>
        </w:tabs>
        <w:spacing w:after="0" w:line="240" w:lineRule="auto"/>
        <w:ind w:left="709" w:hanging="709"/>
        <w:rPr>
          <w:rFonts w:cstheme="minorHAnsi"/>
          <w:b/>
          <w:caps/>
          <w:sz w:val="24"/>
          <w:szCs w:val="24"/>
        </w:rPr>
      </w:pPr>
      <w:r w:rsidRPr="009257AA">
        <w:rPr>
          <w:rFonts w:cstheme="minorHAnsi"/>
          <w:b/>
          <w:caps/>
          <w:sz w:val="24"/>
          <w:szCs w:val="24"/>
        </w:rPr>
        <w:t>VIEWS OF GOVERNMENT DEPARTMENTS</w:t>
      </w:r>
    </w:p>
    <w:p w:rsidRPr="009257AA" w:rsidR="00B071F0" w:rsidP="00B071F0" w:rsidRDefault="00B071F0">
      <w:pPr>
        <w:pStyle w:val="ListParagraph"/>
        <w:tabs>
          <w:tab w:val="left" w:pos="709"/>
        </w:tabs>
        <w:spacing w:after="0" w:line="240" w:lineRule="auto"/>
        <w:ind w:left="709" w:hanging="709"/>
        <w:rPr>
          <w:rFonts w:cstheme="minorHAnsi"/>
          <w:sz w:val="24"/>
          <w:szCs w:val="24"/>
        </w:rPr>
      </w:pPr>
    </w:p>
    <w:p w:rsidRPr="009257AA" w:rsidR="00B071F0" w:rsidP="00B071F0" w:rsidRDefault="00B071F0">
      <w:pPr>
        <w:pStyle w:val="ListParagraph"/>
        <w:numPr>
          <w:ilvl w:val="1"/>
          <w:numId w:val="2"/>
        </w:numPr>
        <w:tabs>
          <w:tab w:val="left" w:pos="709"/>
        </w:tabs>
        <w:spacing w:after="0" w:line="240" w:lineRule="auto"/>
        <w:ind w:left="709" w:hanging="709"/>
        <w:rPr>
          <w:rFonts w:cstheme="minorHAnsi"/>
          <w:sz w:val="24"/>
          <w:szCs w:val="24"/>
        </w:rPr>
      </w:pPr>
      <w:r w:rsidRPr="009257AA">
        <w:rPr>
          <w:rFonts w:cstheme="minorHAnsi"/>
          <w:sz w:val="24"/>
          <w:szCs w:val="24"/>
        </w:rPr>
        <w:t xml:space="preserve">The Welsh Ministers support the proposed highway improvements scheme. The Vale of Glamorgan Council and the Welsh Ministers have entered an agreement </w:t>
      </w:r>
      <w:r>
        <w:rPr>
          <w:rFonts w:cstheme="minorHAnsi"/>
          <w:sz w:val="24"/>
          <w:szCs w:val="24"/>
        </w:rPr>
        <w:t xml:space="preserve">providing </w:t>
      </w:r>
      <w:r w:rsidRPr="009257AA">
        <w:rPr>
          <w:rFonts w:cstheme="minorHAnsi"/>
          <w:sz w:val="24"/>
          <w:szCs w:val="24"/>
        </w:rPr>
        <w:t>funding for the Council to undertake the improvement works as the Highway Authority.</w:t>
      </w:r>
    </w:p>
    <w:p w:rsidRPr="009257AA" w:rsidR="00B071F0" w:rsidP="00B071F0" w:rsidRDefault="00B071F0">
      <w:pPr>
        <w:pStyle w:val="ListParagraph"/>
        <w:tabs>
          <w:tab w:val="left" w:pos="709"/>
        </w:tabs>
        <w:spacing w:after="0" w:line="240" w:lineRule="auto"/>
        <w:ind w:left="709" w:hanging="709"/>
        <w:rPr>
          <w:rFonts w:cstheme="minorHAnsi"/>
          <w:b/>
          <w:caps/>
          <w:sz w:val="24"/>
          <w:szCs w:val="24"/>
        </w:rPr>
      </w:pPr>
    </w:p>
    <w:p w:rsidRPr="009257AA" w:rsidR="00B071F0" w:rsidP="00B071F0" w:rsidRDefault="00B071F0">
      <w:pPr>
        <w:pStyle w:val="ListParagraph"/>
        <w:numPr>
          <w:ilvl w:val="0"/>
          <w:numId w:val="2"/>
        </w:numPr>
        <w:tabs>
          <w:tab w:val="left" w:pos="709"/>
        </w:tabs>
        <w:spacing w:after="0" w:line="240" w:lineRule="auto"/>
        <w:ind w:left="709" w:hanging="709"/>
        <w:rPr>
          <w:rFonts w:cstheme="minorHAnsi"/>
          <w:caps/>
          <w:sz w:val="24"/>
          <w:szCs w:val="24"/>
        </w:rPr>
      </w:pPr>
      <w:r w:rsidRPr="009257AA">
        <w:rPr>
          <w:rFonts w:cstheme="minorHAnsi"/>
          <w:b/>
          <w:caps/>
          <w:sz w:val="24"/>
          <w:szCs w:val="24"/>
        </w:rPr>
        <w:t>CONSULTATION</w:t>
      </w:r>
    </w:p>
    <w:p w:rsidRPr="009257AA" w:rsidR="00B071F0" w:rsidP="00B071F0" w:rsidRDefault="00B071F0">
      <w:pPr>
        <w:pStyle w:val="ListParagraph"/>
        <w:tabs>
          <w:tab w:val="left" w:pos="709"/>
        </w:tabs>
        <w:spacing w:after="0" w:line="240" w:lineRule="auto"/>
        <w:ind w:left="709" w:hanging="709"/>
        <w:rPr>
          <w:rFonts w:cstheme="minorHAnsi"/>
          <w:caps/>
          <w:sz w:val="24"/>
          <w:szCs w:val="24"/>
        </w:rPr>
      </w:pPr>
    </w:p>
    <w:p w:rsidRPr="00295491" w:rsidR="00B071F0" w:rsidP="00B071F0" w:rsidRDefault="00B071F0">
      <w:pPr>
        <w:pStyle w:val="ListParagraph"/>
        <w:numPr>
          <w:ilvl w:val="1"/>
          <w:numId w:val="2"/>
        </w:numPr>
        <w:tabs>
          <w:tab w:val="left" w:pos="709"/>
        </w:tabs>
        <w:spacing w:after="0" w:line="240" w:lineRule="auto"/>
        <w:ind w:left="709" w:hanging="709"/>
        <w:rPr>
          <w:rFonts w:cstheme="minorHAnsi"/>
          <w:b/>
          <w:caps/>
          <w:sz w:val="24"/>
          <w:szCs w:val="24"/>
        </w:rPr>
      </w:pPr>
      <w:r w:rsidRPr="009257AA">
        <w:rPr>
          <w:rFonts w:cstheme="minorHAnsi"/>
          <w:sz w:val="24"/>
          <w:szCs w:val="24"/>
        </w:rPr>
        <w:t xml:space="preserve">The development of the A4226 Five Mile Lane Highway Improvements scheme has involved an ongoing process of consultation with statutory authorities, specialists and interest groups over a number of years. Details of consultations relating to particular aspects of the environmental assessment and a full list of </w:t>
      </w:r>
      <w:proofErr w:type="spellStart"/>
      <w:r w:rsidRPr="009257AA">
        <w:rPr>
          <w:rFonts w:cstheme="minorHAnsi"/>
          <w:sz w:val="24"/>
          <w:szCs w:val="24"/>
        </w:rPr>
        <w:t>consultees</w:t>
      </w:r>
      <w:proofErr w:type="spellEnd"/>
      <w:r w:rsidRPr="009257AA">
        <w:rPr>
          <w:rFonts w:cstheme="minorHAnsi"/>
          <w:sz w:val="24"/>
          <w:szCs w:val="24"/>
        </w:rPr>
        <w:t xml:space="preserve"> are </w:t>
      </w:r>
      <w:r w:rsidRPr="00B071F0">
        <w:rPr>
          <w:rFonts w:cstheme="minorHAnsi"/>
          <w:sz w:val="24"/>
          <w:szCs w:val="24"/>
        </w:rPr>
        <w:t>included in relevant sections of the Planning Application Environmental Statement.</w:t>
      </w:r>
    </w:p>
    <w:p w:rsidR="00B071F0" w:rsidP="00B071F0" w:rsidRDefault="00B071F0">
      <w:pPr>
        <w:pStyle w:val="ListParagraph"/>
        <w:spacing w:after="0" w:line="240" w:lineRule="auto"/>
        <w:ind w:left="0"/>
        <w:rPr>
          <w:rFonts w:cstheme="minorHAnsi"/>
          <w:b/>
          <w:caps/>
          <w:sz w:val="24"/>
          <w:szCs w:val="24"/>
        </w:rPr>
      </w:pPr>
    </w:p>
    <w:p w:rsidRPr="009257AA" w:rsidR="00B071F0" w:rsidP="00B071F0" w:rsidRDefault="00B071F0">
      <w:pPr>
        <w:pStyle w:val="ListParagraph"/>
        <w:spacing w:after="0" w:line="240" w:lineRule="auto"/>
        <w:ind w:left="0"/>
        <w:rPr>
          <w:rFonts w:cstheme="minorHAnsi"/>
          <w:b/>
          <w:caps/>
          <w:sz w:val="24"/>
          <w:szCs w:val="24"/>
        </w:rPr>
      </w:pPr>
    </w:p>
    <w:p w:rsidRPr="009257AA" w:rsidR="00B071F0" w:rsidP="00B071F0" w:rsidRDefault="00B071F0">
      <w:pPr>
        <w:pStyle w:val="ListParagraph"/>
        <w:numPr>
          <w:ilvl w:val="0"/>
          <w:numId w:val="2"/>
        </w:numPr>
        <w:spacing w:after="0" w:line="240" w:lineRule="auto"/>
        <w:ind w:left="709" w:hanging="709"/>
        <w:rPr>
          <w:rFonts w:cstheme="minorHAnsi"/>
          <w:b/>
          <w:caps/>
          <w:sz w:val="24"/>
          <w:szCs w:val="24"/>
        </w:rPr>
      </w:pPr>
      <w:r w:rsidRPr="009257AA">
        <w:rPr>
          <w:rFonts w:cstheme="minorHAnsi"/>
          <w:b/>
          <w:caps/>
          <w:sz w:val="24"/>
          <w:szCs w:val="24"/>
        </w:rPr>
        <w:t xml:space="preserve">RELATED ORDERS </w:t>
      </w:r>
    </w:p>
    <w:p w:rsidRPr="009257AA" w:rsidR="00B071F0" w:rsidP="00B071F0" w:rsidRDefault="00B071F0">
      <w:pPr>
        <w:pStyle w:val="ListParagraph"/>
        <w:spacing w:after="0" w:line="240" w:lineRule="auto"/>
        <w:ind w:left="709" w:hanging="709"/>
        <w:rPr>
          <w:rFonts w:cstheme="minorHAnsi"/>
          <w:caps/>
          <w:sz w:val="24"/>
          <w:szCs w:val="24"/>
        </w:rPr>
      </w:pPr>
    </w:p>
    <w:p w:rsidRPr="000F356E" w:rsidR="00B071F0" w:rsidP="00B071F0" w:rsidRDefault="00B071F0">
      <w:pPr>
        <w:pStyle w:val="ListParagraph"/>
        <w:numPr>
          <w:ilvl w:val="1"/>
          <w:numId w:val="2"/>
        </w:numPr>
        <w:spacing w:after="0" w:line="240" w:lineRule="auto"/>
        <w:ind w:left="709" w:hanging="709"/>
        <w:rPr>
          <w:rFonts w:cstheme="minorHAnsi"/>
          <w:b/>
          <w:caps/>
          <w:sz w:val="24"/>
          <w:szCs w:val="24"/>
        </w:rPr>
      </w:pPr>
      <w:r w:rsidRPr="000F356E">
        <w:rPr>
          <w:rFonts w:cstheme="minorHAnsi"/>
          <w:sz w:val="24"/>
          <w:szCs w:val="24"/>
        </w:rPr>
        <w:t xml:space="preserve">The Council has, in conjunction with the Side Roads Order, made a related Compulsory Purchase Order, namely the ““The Vale of Glamorgan Council (A4226 </w:t>
      </w:r>
      <w:r w:rsidRPr="000F356E">
        <w:rPr>
          <w:rFonts w:cstheme="minorHAnsi"/>
          <w:sz w:val="24"/>
          <w:szCs w:val="24"/>
        </w:rPr>
        <w:lastRenderedPageBreak/>
        <w:t>Five Mile Lane Highway Improvements</w:t>
      </w:r>
      <w:r w:rsidR="003A0FBB">
        <w:rPr>
          <w:rFonts w:cstheme="minorHAnsi"/>
          <w:sz w:val="24"/>
          <w:szCs w:val="24"/>
        </w:rPr>
        <w:t>) Compulsory Purchase Order 2016</w:t>
      </w:r>
      <w:bookmarkStart w:name="_GoBack" w:id="0"/>
      <w:bookmarkEnd w:id="0"/>
      <w:r w:rsidRPr="000F356E">
        <w:rPr>
          <w:rFonts w:cstheme="minorHAnsi"/>
          <w:sz w:val="24"/>
          <w:szCs w:val="24"/>
        </w:rPr>
        <w:t xml:space="preserve">. The Compulsory Purchase Order, if confirmed by the </w:t>
      </w:r>
      <w:r w:rsidRPr="00B071F0">
        <w:rPr>
          <w:rFonts w:cstheme="minorHAnsi"/>
          <w:sz w:val="24"/>
          <w:szCs w:val="24"/>
        </w:rPr>
        <w:t>Welsh Ministers</w:t>
      </w:r>
      <w:r w:rsidRPr="000F356E">
        <w:rPr>
          <w:rFonts w:cstheme="minorHAnsi"/>
          <w:sz w:val="24"/>
          <w:szCs w:val="24"/>
        </w:rPr>
        <w:t>, will authorise the compulsory acquisition of land and new rights required for the Scheme.</w:t>
      </w:r>
      <w:r>
        <w:rPr>
          <w:rFonts w:cstheme="minorHAnsi"/>
          <w:sz w:val="24"/>
          <w:szCs w:val="24"/>
        </w:rPr>
        <w:t xml:space="preserve"> </w:t>
      </w:r>
      <w:r w:rsidRPr="000F356E">
        <w:rPr>
          <w:rFonts w:cstheme="minorHAnsi"/>
          <w:sz w:val="24"/>
          <w:szCs w:val="24"/>
        </w:rPr>
        <w:t xml:space="preserve"> Further details concerning this related order are set out in a separate Statement of Reasons for the </w:t>
      </w:r>
      <w:r>
        <w:rPr>
          <w:rFonts w:cstheme="minorHAnsi"/>
          <w:sz w:val="24"/>
          <w:szCs w:val="24"/>
        </w:rPr>
        <w:t>Compulsory Purchase</w:t>
      </w:r>
      <w:r w:rsidRPr="000F356E">
        <w:rPr>
          <w:rFonts w:cstheme="minorHAnsi"/>
          <w:sz w:val="24"/>
          <w:szCs w:val="24"/>
        </w:rPr>
        <w:t xml:space="preserve"> Order. </w:t>
      </w:r>
    </w:p>
    <w:p w:rsidR="00B071F0" w:rsidP="00B071F0" w:rsidRDefault="00B071F0">
      <w:pPr>
        <w:pStyle w:val="ListParagraph"/>
        <w:spacing w:after="0" w:line="240" w:lineRule="auto"/>
        <w:ind w:left="709" w:hanging="709"/>
        <w:rPr>
          <w:rFonts w:cstheme="minorHAnsi"/>
          <w:b/>
          <w:caps/>
          <w:sz w:val="24"/>
          <w:szCs w:val="24"/>
        </w:rPr>
      </w:pPr>
    </w:p>
    <w:p w:rsidRPr="009257AA" w:rsidR="00B071F0" w:rsidP="00B071F0" w:rsidRDefault="00B071F0">
      <w:pPr>
        <w:pStyle w:val="ListParagraph"/>
        <w:spacing w:after="0" w:line="240" w:lineRule="auto"/>
        <w:ind w:left="709" w:hanging="709"/>
        <w:rPr>
          <w:rFonts w:cstheme="minorHAnsi"/>
          <w:b/>
          <w:caps/>
          <w:sz w:val="24"/>
          <w:szCs w:val="24"/>
        </w:rPr>
      </w:pPr>
    </w:p>
    <w:p w:rsidRPr="009257AA" w:rsidR="00B071F0" w:rsidP="00B071F0" w:rsidRDefault="00B071F0">
      <w:pPr>
        <w:pStyle w:val="ListParagraph"/>
        <w:numPr>
          <w:ilvl w:val="0"/>
          <w:numId w:val="2"/>
        </w:numPr>
        <w:spacing w:after="0" w:line="240" w:lineRule="auto"/>
        <w:ind w:left="709" w:hanging="709"/>
        <w:rPr>
          <w:rFonts w:cstheme="minorHAnsi"/>
          <w:b/>
          <w:caps/>
          <w:sz w:val="24"/>
          <w:szCs w:val="24"/>
        </w:rPr>
      </w:pPr>
      <w:r w:rsidRPr="009257AA">
        <w:rPr>
          <w:rFonts w:cstheme="minorHAnsi"/>
          <w:b/>
          <w:caps/>
          <w:sz w:val="24"/>
          <w:szCs w:val="24"/>
        </w:rPr>
        <w:t>ADDITIONAL INFORMATION</w:t>
      </w:r>
    </w:p>
    <w:p w:rsidRPr="009257AA" w:rsidR="00B071F0" w:rsidP="00B071F0" w:rsidRDefault="00B071F0">
      <w:pPr>
        <w:pStyle w:val="ListParagraph"/>
        <w:spacing w:after="0" w:line="240" w:lineRule="auto"/>
        <w:ind w:left="709" w:hanging="709"/>
        <w:rPr>
          <w:rFonts w:cstheme="minorHAnsi"/>
          <w:b/>
          <w:caps/>
          <w:sz w:val="24"/>
          <w:szCs w:val="24"/>
        </w:rPr>
      </w:pPr>
    </w:p>
    <w:p w:rsidRPr="009257AA" w:rsidR="00B071F0" w:rsidP="00B071F0" w:rsidRDefault="00B071F0">
      <w:pPr>
        <w:pStyle w:val="ListParagraph"/>
        <w:numPr>
          <w:ilvl w:val="1"/>
          <w:numId w:val="2"/>
        </w:numPr>
        <w:spacing w:after="0" w:line="240" w:lineRule="auto"/>
        <w:ind w:left="709" w:hanging="709"/>
        <w:rPr>
          <w:rFonts w:cstheme="minorHAnsi"/>
          <w:b/>
          <w:caps/>
          <w:sz w:val="24"/>
          <w:szCs w:val="24"/>
        </w:rPr>
      </w:pPr>
      <w:r w:rsidRPr="009257AA">
        <w:rPr>
          <w:rFonts w:cstheme="minorHAnsi"/>
          <w:sz w:val="24"/>
          <w:szCs w:val="24"/>
        </w:rPr>
        <w:t>Information</w:t>
      </w:r>
      <w:r w:rsidRPr="009257AA">
        <w:rPr>
          <w:rFonts w:cstheme="minorHAnsi"/>
          <w:b/>
          <w:caps/>
          <w:sz w:val="24"/>
          <w:szCs w:val="24"/>
        </w:rPr>
        <w:t xml:space="preserve"> </w:t>
      </w:r>
      <w:r w:rsidRPr="009257AA">
        <w:rPr>
          <w:rFonts w:cstheme="minorHAnsi"/>
          <w:sz w:val="24"/>
          <w:szCs w:val="24"/>
        </w:rPr>
        <w:t>relating to the project as it progresses will be available on the Councils website.</w:t>
      </w:r>
    </w:p>
    <w:p w:rsidRPr="009257AA" w:rsidR="00B071F0" w:rsidP="00B071F0" w:rsidRDefault="00B071F0">
      <w:pPr>
        <w:pStyle w:val="ListParagraph"/>
        <w:spacing w:after="0" w:line="240" w:lineRule="auto"/>
        <w:ind w:left="709" w:hanging="709"/>
        <w:rPr>
          <w:rFonts w:cstheme="minorHAnsi"/>
          <w:b/>
          <w:caps/>
          <w:sz w:val="24"/>
          <w:szCs w:val="24"/>
        </w:rPr>
      </w:pPr>
    </w:p>
    <w:p w:rsidRPr="009257AA" w:rsidR="00B071F0" w:rsidP="00B071F0" w:rsidRDefault="00B071F0">
      <w:pPr>
        <w:pStyle w:val="ListParagraph"/>
        <w:numPr>
          <w:ilvl w:val="1"/>
          <w:numId w:val="2"/>
        </w:numPr>
        <w:spacing w:after="0" w:line="240" w:lineRule="auto"/>
        <w:ind w:left="709" w:hanging="709"/>
        <w:rPr>
          <w:rFonts w:cstheme="minorHAnsi"/>
          <w:b/>
          <w:caps/>
          <w:sz w:val="24"/>
          <w:szCs w:val="24"/>
        </w:rPr>
      </w:pPr>
      <w:r w:rsidRPr="009257AA">
        <w:rPr>
          <w:rFonts w:cstheme="minorHAnsi"/>
          <w:b/>
          <w:caps/>
          <w:sz w:val="24"/>
          <w:szCs w:val="24"/>
        </w:rPr>
        <w:t xml:space="preserve"> </w:t>
      </w:r>
      <w:r w:rsidRPr="009257AA">
        <w:rPr>
          <w:rFonts w:cstheme="minorHAnsi"/>
          <w:sz w:val="24"/>
          <w:szCs w:val="24"/>
        </w:rPr>
        <w:t xml:space="preserve">The Order documents and planning application documents can be inspected during normal office hours at Vale of Glamorgan Council offices, </w:t>
      </w:r>
      <w:r w:rsidR="00BA159E">
        <w:rPr>
          <w:rFonts w:cstheme="minorHAnsi"/>
          <w:sz w:val="24"/>
          <w:szCs w:val="24"/>
        </w:rPr>
        <w:t xml:space="preserve">Holton Road, Barry, </w:t>
      </w:r>
      <w:proofErr w:type="gramStart"/>
      <w:r w:rsidR="00BA159E">
        <w:rPr>
          <w:rFonts w:cstheme="minorHAnsi"/>
          <w:sz w:val="24"/>
          <w:szCs w:val="24"/>
        </w:rPr>
        <w:t>Vale</w:t>
      </w:r>
      <w:proofErr w:type="gramEnd"/>
      <w:r w:rsidR="00BA159E">
        <w:rPr>
          <w:rFonts w:cstheme="minorHAnsi"/>
          <w:sz w:val="24"/>
          <w:szCs w:val="24"/>
        </w:rPr>
        <w:t xml:space="preserve"> of Glamorgan.</w:t>
      </w:r>
      <w:r w:rsidRPr="009257AA">
        <w:rPr>
          <w:rFonts w:cstheme="minorHAnsi"/>
          <w:sz w:val="24"/>
          <w:szCs w:val="24"/>
        </w:rPr>
        <w:t xml:space="preserve"> They may also be viewed on the Councils website at: </w:t>
      </w:r>
      <w:r w:rsidR="00BA159E">
        <w:rPr>
          <w:rFonts w:cstheme="minorHAnsi"/>
          <w:sz w:val="24"/>
          <w:szCs w:val="24"/>
        </w:rPr>
        <w:t xml:space="preserve"> www.valeofglamorgan.gov.uk</w:t>
      </w:r>
    </w:p>
    <w:p w:rsidRPr="009257AA" w:rsidR="00B071F0" w:rsidP="00B071F0" w:rsidRDefault="00B071F0">
      <w:pPr>
        <w:pStyle w:val="ListParagraph"/>
        <w:spacing w:after="0" w:line="240" w:lineRule="auto"/>
        <w:ind w:left="709" w:hanging="709"/>
        <w:rPr>
          <w:rFonts w:cstheme="minorHAnsi"/>
          <w:b/>
          <w:caps/>
          <w:sz w:val="24"/>
          <w:szCs w:val="24"/>
        </w:rPr>
      </w:pPr>
    </w:p>
    <w:p w:rsidRPr="009257AA" w:rsidR="00B071F0" w:rsidP="00B071F0" w:rsidRDefault="00B071F0">
      <w:pPr>
        <w:pStyle w:val="ListParagraph"/>
        <w:numPr>
          <w:ilvl w:val="1"/>
          <w:numId w:val="2"/>
        </w:numPr>
        <w:spacing w:after="0" w:line="240" w:lineRule="auto"/>
        <w:ind w:left="709" w:hanging="709"/>
        <w:rPr>
          <w:rFonts w:cstheme="minorHAnsi"/>
          <w:b/>
          <w:caps/>
          <w:sz w:val="24"/>
          <w:szCs w:val="24"/>
        </w:rPr>
      </w:pPr>
      <w:r w:rsidRPr="00295491">
        <w:rPr>
          <w:rFonts w:cstheme="minorHAnsi"/>
          <w:sz w:val="24"/>
          <w:szCs w:val="24"/>
          <w:u w:val="single"/>
        </w:rPr>
        <w:t>General Enquiries:</w:t>
      </w:r>
      <w:r w:rsidRPr="009257AA">
        <w:rPr>
          <w:rFonts w:cstheme="minorHAnsi"/>
          <w:sz w:val="24"/>
          <w:szCs w:val="24"/>
        </w:rPr>
        <w:t xml:space="preserve"> about the scheme should be addressed to </w:t>
      </w:r>
      <w:r w:rsidR="00BA159E">
        <w:rPr>
          <w:rFonts w:cstheme="minorHAnsi"/>
          <w:sz w:val="24"/>
          <w:szCs w:val="24"/>
        </w:rPr>
        <w:t xml:space="preserve"> John Dent, Major Projects Manager, Resources Directorate,  Docks Offices, Barry Docks, Barry, Vale of Glamorgan, CF63 4RT.</w:t>
      </w:r>
    </w:p>
    <w:p w:rsidRPr="009257AA" w:rsidR="00B071F0" w:rsidP="00B071F0" w:rsidRDefault="00B071F0">
      <w:pPr>
        <w:pStyle w:val="ListParagraph"/>
        <w:spacing w:after="0" w:line="240" w:lineRule="auto"/>
        <w:ind w:left="709" w:hanging="709"/>
        <w:rPr>
          <w:rFonts w:cstheme="minorHAnsi"/>
          <w:sz w:val="24"/>
          <w:szCs w:val="24"/>
        </w:rPr>
      </w:pPr>
    </w:p>
    <w:p w:rsidRPr="009257AA" w:rsidR="00B071F0" w:rsidP="00B071F0" w:rsidRDefault="00B071F0">
      <w:pPr>
        <w:pStyle w:val="ListParagraph"/>
        <w:numPr>
          <w:ilvl w:val="1"/>
          <w:numId w:val="2"/>
        </w:numPr>
        <w:spacing w:after="0" w:line="240" w:lineRule="auto"/>
        <w:ind w:left="709" w:hanging="709"/>
        <w:rPr>
          <w:rFonts w:cstheme="minorHAnsi"/>
          <w:b/>
          <w:caps/>
          <w:sz w:val="24"/>
          <w:szCs w:val="24"/>
        </w:rPr>
      </w:pPr>
      <w:r w:rsidRPr="00295491">
        <w:rPr>
          <w:rFonts w:cstheme="minorHAnsi"/>
          <w:sz w:val="24"/>
          <w:szCs w:val="24"/>
          <w:u w:val="single"/>
        </w:rPr>
        <w:t>Land Acquisition / Compensation Enquiries</w:t>
      </w:r>
      <w:r w:rsidRPr="009257AA">
        <w:rPr>
          <w:rFonts w:cstheme="minorHAnsi"/>
          <w:sz w:val="24"/>
          <w:szCs w:val="24"/>
        </w:rPr>
        <w:t xml:space="preserve">: should be addressed to </w:t>
      </w:r>
      <w:r w:rsidR="00BA159E">
        <w:rPr>
          <w:rFonts w:cstheme="minorHAnsi"/>
          <w:sz w:val="24"/>
          <w:szCs w:val="24"/>
        </w:rPr>
        <w:t xml:space="preserve">Lorna Cross, Strategic Estates Manager, Civic Offices, Holton Road, Barry, </w:t>
      </w:r>
      <w:proofErr w:type="gramStart"/>
      <w:r w:rsidR="00BA159E">
        <w:rPr>
          <w:rFonts w:cstheme="minorHAnsi"/>
          <w:sz w:val="24"/>
          <w:szCs w:val="24"/>
        </w:rPr>
        <w:t>Vale</w:t>
      </w:r>
      <w:proofErr w:type="gramEnd"/>
      <w:r w:rsidR="00BA159E">
        <w:rPr>
          <w:rFonts w:cstheme="minorHAnsi"/>
          <w:sz w:val="24"/>
          <w:szCs w:val="24"/>
        </w:rPr>
        <w:t xml:space="preserve"> of Glamorgan.</w:t>
      </w:r>
    </w:p>
    <w:p w:rsidRPr="009257AA" w:rsidR="00B071F0" w:rsidP="00B071F0" w:rsidRDefault="00B071F0">
      <w:pPr>
        <w:pStyle w:val="ListParagraph"/>
        <w:spacing w:after="0" w:line="240" w:lineRule="auto"/>
        <w:ind w:left="709" w:hanging="709"/>
        <w:rPr>
          <w:rFonts w:cstheme="minorHAnsi"/>
          <w:b/>
          <w:caps/>
          <w:sz w:val="24"/>
          <w:szCs w:val="24"/>
        </w:rPr>
      </w:pPr>
    </w:p>
    <w:p w:rsidRPr="009257AA" w:rsidR="00B071F0" w:rsidP="00B071F0" w:rsidRDefault="00B071F0">
      <w:pPr>
        <w:pStyle w:val="ListParagraph"/>
        <w:numPr>
          <w:ilvl w:val="1"/>
          <w:numId w:val="2"/>
        </w:numPr>
        <w:spacing w:after="0" w:line="240" w:lineRule="auto"/>
        <w:ind w:left="709" w:hanging="709"/>
        <w:rPr>
          <w:rFonts w:cstheme="minorHAnsi"/>
          <w:b/>
          <w:caps/>
          <w:sz w:val="24"/>
          <w:szCs w:val="24"/>
        </w:rPr>
      </w:pPr>
      <w:r w:rsidRPr="00295491">
        <w:rPr>
          <w:rFonts w:cstheme="minorHAnsi"/>
          <w:sz w:val="24"/>
          <w:szCs w:val="24"/>
          <w:u w:val="single"/>
        </w:rPr>
        <w:t>Planning Enquiries</w:t>
      </w:r>
      <w:r w:rsidRPr="009257AA">
        <w:rPr>
          <w:rFonts w:cstheme="minorHAnsi"/>
          <w:b/>
          <w:sz w:val="24"/>
          <w:szCs w:val="24"/>
        </w:rPr>
        <w:t>:</w:t>
      </w:r>
      <w:r w:rsidRPr="009257AA">
        <w:rPr>
          <w:rFonts w:cstheme="minorHAnsi"/>
          <w:sz w:val="24"/>
          <w:szCs w:val="24"/>
        </w:rPr>
        <w:t xml:space="preserve"> should be addressed to </w:t>
      </w:r>
      <w:r w:rsidR="00BA159E">
        <w:rPr>
          <w:rFonts w:cstheme="minorHAnsi"/>
          <w:sz w:val="24"/>
          <w:szCs w:val="24"/>
        </w:rPr>
        <w:t>Head of Regeneration and Planning, Docks Offices, Barry Docks, Barry, Vale of Glamorgan, CF63 4RT.</w:t>
      </w:r>
    </w:p>
    <w:p w:rsidRPr="009257AA" w:rsidR="00B071F0" w:rsidP="00B071F0" w:rsidRDefault="00B071F0">
      <w:pPr>
        <w:pStyle w:val="ListParagraph"/>
        <w:spacing w:after="0" w:line="240" w:lineRule="auto"/>
        <w:ind w:left="567"/>
        <w:rPr>
          <w:rFonts w:cstheme="minorHAnsi"/>
          <w:b/>
          <w:caps/>
          <w:sz w:val="24"/>
          <w:szCs w:val="24"/>
        </w:rPr>
      </w:pPr>
    </w:p>
    <w:p w:rsidRPr="009257AA" w:rsidR="00B071F0" w:rsidP="00B071F0" w:rsidRDefault="00B071F0">
      <w:pPr>
        <w:pStyle w:val="ListParagraph"/>
        <w:spacing w:after="0" w:line="240" w:lineRule="auto"/>
        <w:ind w:left="567"/>
        <w:rPr>
          <w:rFonts w:cstheme="minorHAnsi"/>
          <w:b/>
          <w:caps/>
          <w:sz w:val="24"/>
          <w:szCs w:val="24"/>
        </w:rPr>
      </w:pPr>
    </w:p>
    <w:p w:rsidRPr="009257AA" w:rsidR="00B071F0" w:rsidP="00B071F0" w:rsidRDefault="00B071F0">
      <w:pPr>
        <w:pStyle w:val="ListParagraph"/>
        <w:numPr>
          <w:ilvl w:val="0"/>
          <w:numId w:val="2"/>
        </w:numPr>
        <w:tabs>
          <w:tab w:val="left" w:pos="709"/>
        </w:tabs>
        <w:spacing w:after="0" w:line="240" w:lineRule="auto"/>
        <w:ind w:left="709" w:hanging="709"/>
        <w:rPr>
          <w:rFonts w:cstheme="minorHAnsi"/>
          <w:b/>
          <w:caps/>
          <w:sz w:val="24"/>
          <w:szCs w:val="24"/>
        </w:rPr>
      </w:pPr>
      <w:r w:rsidRPr="009257AA">
        <w:rPr>
          <w:rFonts w:cstheme="minorHAnsi"/>
          <w:b/>
          <w:caps/>
          <w:sz w:val="24"/>
          <w:szCs w:val="24"/>
        </w:rPr>
        <w:t>LIST OF DOCUMENTS IN THE EVENT OF AN INQUIRY</w:t>
      </w:r>
    </w:p>
    <w:p w:rsidRPr="009257AA" w:rsidR="00B071F0" w:rsidP="00B071F0" w:rsidRDefault="00B071F0">
      <w:pPr>
        <w:pStyle w:val="ListParagraph"/>
        <w:tabs>
          <w:tab w:val="left" w:pos="709"/>
        </w:tabs>
        <w:spacing w:after="0" w:line="240" w:lineRule="auto"/>
        <w:ind w:left="709" w:hanging="709"/>
        <w:rPr>
          <w:rFonts w:cstheme="minorHAnsi"/>
          <w:b/>
          <w:caps/>
          <w:sz w:val="24"/>
          <w:szCs w:val="24"/>
        </w:rPr>
      </w:pPr>
    </w:p>
    <w:p w:rsidRPr="009257AA" w:rsidR="00B071F0" w:rsidP="00B071F0" w:rsidRDefault="00B071F0">
      <w:pPr>
        <w:pStyle w:val="ListParagraph"/>
        <w:numPr>
          <w:ilvl w:val="1"/>
          <w:numId w:val="2"/>
        </w:numPr>
        <w:tabs>
          <w:tab w:val="left" w:pos="709"/>
        </w:tabs>
        <w:spacing w:after="0" w:line="240" w:lineRule="auto"/>
        <w:ind w:left="709" w:hanging="709"/>
        <w:rPr>
          <w:rFonts w:cstheme="minorHAnsi"/>
          <w:b/>
          <w:caps/>
          <w:sz w:val="24"/>
          <w:szCs w:val="24"/>
        </w:rPr>
      </w:pPr>
      <w:r w:rsidRPr="009257AA">
        <w:rPr>
          <w:rFonts w:cstheme="minorHAnsi"/>
          <w:sz w:val="24"/>
          <w:szCs w:val="24"/>
        </w:rPr>
        <w:t>Planning Application and Environmental Statement</w:t>
      </w:r>
    </w:p>
    <w:p w:rsidRPr="009257AA" w:rsidR="00B071F0" w:rsidP="00B071F0" w:rsidRDefault="00B071F0">
      <w:pPr>
        <w:pStyle w:val="ListParagraph"/>
        <w:tabs>
          <w:tab w:val="left" w:pos="709"/>
        </w:tabs>
        <w:spacing w:after="0" w:line="240" w:lineRule="auto"/>
        <w:ind w:left="709" w:hanging="709"/>
        <w:rPr>
          <w:rFonts w:cstheme="minorHAnsi"/>
          <w:b/>
          <w:caps/>
          <w:sz w:val="24"/>
          <w:szCs w:val="24"/>
        </w:rPr>
      </w:pPr>
    </w:p>
    <w:p w:rsidRPr="009257AA" w:rsidR="00B071F0" w:rsidP="00B071F0" w:rsidRDefault="00B071F0">
      <w:pPr>
        <w:pStyle w:val="ListParagraph"/>
        <w:numPr>
          <w:ilvl w:val="1"/>
          <w:numId w:val="2"/>
        </w:numPr>
        <w:tabs>
          <w:tab w:val="left" w:pos="709"/>
        </w:tabs>
        <w:spacing w:after="0" w:line="240" w:lineRule="auto"/>
        <w:ind w:left="709" w:hanging="709"/>
        <w:rPr>
          <w:rFonts w:cstheme="minorHAnsi"/>
          <w:b/>
          <w:caps/>
          <w:sz w:val="24"/>
          <w:szCs w:val="24"/>
        </w:rPr>
      </w:pPr>
      <w:r w:rsidRPr="009257AA">
        <w:rPr>
          <w:rFonts w:cstheme="minorHAnsi"/>
          <w:sz w:val="24"/>
          <w:szCs w:val="24"/>
        </w:rPr>
        <w:t>The Side Roads Order</w:t>
      </w:r>
    </w:p>
    <w:p w:rsidRPr="009257AA" w:rsidR="00B071F0" w:rsidP="00B071F0" w:rsidRDefault="00B071F0">
      <w:pPr>
        <w:pStyle w:val="ListParagraph"/>
        <w:tabs>
          <w:tab w:val="left" w:pos="709"/>
        </w:tabs>
        <w:spacing w:after="0" w:line="240" w:lineRule="auto"/>
        <w:ind w:left="709" w:hanging="709"/>
        <w:rPr>
          <w:rFonts w:cstheme="minorHAnsi"/>
          <w:b/>
          <w:caps/>
          <w:sz w:val="24"/>
          <w:szCs w:val="24"/>
        </w:rPr>
      </w:pPr>
    </w:p>
    <w:p w:rsidRPr="00BA159E" w:rsidR="00BA159E" w:rsidP="00BA159E" w:rsidRDefault="00B071F0">
      <w:pPr>
        <w:pStyle w:val="ListParagraph"/>
        <w:numPr>
          <w:ilvl w:val="1"/>
          <w:numId w:val="2"/>
        </w:numPr>
        <w:tabs>
          <w:tab w:val="left" w:pos="709"/>
        </w:tabs>
        <w:spacing w:after="0" w:line="240" w:lineRule="auto"/>
        <w:ind w:left="709" w:hanging="709"/>
        <w:rPr>
          <w:rFonts w:cstheme="minorHAnsi"/>
          <w:b/>
          <w:caps/>
          <w:sz w:val="24"/>
          <w:szCs w:val="24"/>
        </w:rPr>
      </w:pPr>
      <w:r w:rsidRPr="009257AA">
        <w:rPr>
          <w:rFonts w:cstheme="minorHAnsi"/>
          <w:sz w:val="24"/>
          <w:szCs w:val="24"/>
        </w:rPr>
        <w:t>Compulsory Purchase Order plans and Schedules.</w:t>
      </w:r>
    </w:p>
    <w:p w:rsidR="00BA159E" w:rsidP="00BA159E" w:rsidRDefault="00BA159E">
      <w:pPr>
        <w:pStyle w:val="ListParagraph"/>
      </w:pPr>
    </w:p>
    <w:p w:rsidRPr="00BA159E" w:rsidR="00BA159E" w:rsidP="00BA159E" w:rsidRDefault="00BA159E">
      <w:pPr>
        <w:pStyle w:val="ListParagraph"/>
        <w:numPr>
          <w:ilvl w:val="1"/>
          <w:numId w:val="2"/>
        </w:numPr>
        <w:tabs>
          <w:tab w:val="left" w:pos="709"/>
        </w:tabs>
        <w:spacing w:after="0" w:line="240" w:lineRule="auto"/>
        <w:ind w:left="709" w:hanging="709"/>
        <w:rPr>
          <w:rFonts w:cstheme="minorHAnsi"/>
          <w:b/>
          <w:caps/>
          <w:sz w:val="24"/>
          <w:szCs w:val="24"/>
        </w:rPr>
      </w:pPr>
      <w:r w:rsidRPr="00BA159E">
        <w:rPr>
          <w:sz w:val="24"/>
          <w:szCs w:val="24"/>
        </w:rPr>
        <w:t>Background documents</w:t>
      </w:r>
      <w:r>
        <w:rPr>
          <w:sz w:val="24"/>
          <w:szCs w:val="24"/>
        </w:rPr>
        <w:t>.</w:t>
      </w:r>
    </w:p>
    <w:p w:rsidRPr="00503597" w:rsidR="00B071F0" w:rsidP="00B071F0" w:rsidRDefault="00B071F0">
      <w:pPr>
        <w:pStyle w:val="ListParagraph"/>
        <w:rPr>
          <w:rFonts w:cstheme="minorHAnsi"/>
          <w:b/>
          <w:caps/>
          <w:sz w:val="24"/>
          <w:szCs w:val="24"/>
        </w:rPr>
      </w:pPr>
    </w:p>
    <w:p w:rsidRPr="00BA159E" w:rsidR="00B071F0" w:rsidP="00BA159E" w:rsidRDefault="00B071F0">
      <w:pPr>
        <w:tabs>
          <w:tab w:val="left" w:pos="709"/>
        </w:tabs>
        <w:spacing w:after="0" w:line="240" w:lineRule="auto"/>
        <w:rPr>
          <w:rFonts w:cstheme="minorHAnsi"/>
          <w:caps/>
          <w:sz w:val="24"/>
          <w:szCs w:val="24"/>
          <w:highlight w:val="yellow"/>
        </w:rPr>
      </w:pPr>
    </w:p>
    <w:p w:rsidR="00C050F0" w:rsidRDefault="00C050F0"/>
    <w:sectPr w:rsidR="00C05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031F2"/>
    <w:multiLevelType w:val="hybridMultilevel"/>
    <w:tmpl w:val="0248F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28D7491"/>
    <w:multiLevelType w:val="multilevel"/>
    <w:tmpl w:val="E23A7CA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9D37138"/>
    <w:multiLevelType w:val="hybridMultilevel"/>
    <w:tmpl w:val="8A4C29E2"/>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F0"/>
    <w:rsid w:val="00286E3E"/>
    <w:rsid w:val="003A0FBB"/>
    <w:rsid w:val="00B071F0"/>
    <w:rsid w:val="00BA159E"/>
    <w:rsid w:val="00C050F0"/>
    <w:rsid w:val="00E80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1F0"/>
    <w:pPr>
      <w:ind w:left="720"/>
      <w:contextualSpacing/>
    </w:pPr>
  </w:style>
  <w:style w:type="paragraph" w:customStyle="1" w:styleId="ReportText">
    <w:name w:val="Report Text"/>
    <w:link w:val="ReportTextChar"/>
    <w:uiPriority w:val="99"/>
    <w:rsid w:val="00B071F0"/>
    <w:pPr>
      <w:spacing w:before="170" w:after="170" w:line="260" w:lineRule="exact"/>
    </w:pPr>
    <w:rPr>
      <w:rFonts w:ascii="Arial" w:eastAsia="Times New Roman" w:hAnsi="Arial" w:cs="Times New Roman"/>
      <w:sz w:val="20"/>
      <w:szCs w:val="20"/>
    </w:rPr>
  </w:style>
  <w:style w:type="character" w:customStyle="1" w:styleId="ReportTextChar">
    <w:name w:val="Report Text Char"/>
    <w:basedOn w:val="DefaultParagraphFont"/>
    <w:link w:val="ReportText"/>
    <w:uiPriority w:val="99"/>
    <w:locked/>
    <w:rsid w:val="00B071F0"/>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86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E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1F0"/>
    <w:pPr>
      <w:ind w:left="720"/>
      <w:contextualSpacing/>
    </w:pPr>
  </w:style>
  <w:style w:type="paragraph" w:customStyle="1" w:styleId="ReportText">
    <w:name w:val="Report Text"/>
    <w:link w:val="ReportTextChar"/>
    <w:uiPriority w:val="99"/>
    <w:rsid w:val="00B071F0"/>
    <w:pPr>
      <w:spacing w:before="170" w:after="170" w:line="260" w:lineRule="exact"/>
    </w:pPr>
    <w:rPr>
      <w:rFonts w:ascii="Arial" w:eastAsia="Times New Roman" w:hAnsi="Arial" w:cs="Times New Roman"/>
      <w:sz w:val="20"/>
      <w:szCs w:val="20"/>
    </w:rPr>
  </w:style>
  <w:style w:type="character" w:customStyle="1" w:styleId="ReportTextChar">
    <w:name w:val="Report Text Char"/>
    <w:basedOn w:val="DefaultParagraphFont"/>
    <w:link w:val="ReportText"/>
    <w:uiPriority w:val="99"/>
    <w:locked/>
    <w:rsid w:val="00B071F0"/>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86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E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3004</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20093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 John</dc:creator>
  <cp:lastModifiedBy>Hannah Sinclair</cp:lastModifiedBy>
  <cp:revision>3</cp:revision>
  <dcterms:created xsi:type="dcterms:W3CDTF">2016-01-07T16:35:00Z</dcterms:created>
  <dcterms:modified xsi:type="dcterms:W3CDTF">2016-12-07T10:54:44Z</dcterms:modified>
  <dc:title>Vale of Glamorgan Council SRO Statement of reasons</dc:title>
  <cp:keywords>
  </cp:keywords>
  <dc:subject>
  </dc:subject>
</cp:coreProperties>
</file>