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B86" w:rsidP="00F64B86" w:rsidRDefault="00F64B86" w14:paraId="3C8DDCE5" w14:textId="77777777">
      <w:pPr>
        <w:spacing w:line="259" w:lineRule="auto"/>
        <w:ind w:left="0" w:firstLine="0"/>
        <w:rPr>
          <w:sz w:val="24"/>
        </w:rPr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218BEB2B" wp14:anchorId="1BE0FE63">
                <wp:simplePos x="0" y="0"/>
                <wp:positionH relativeFrom="column">
                  <wp:posOffset>4733925</wp:posOffset>
                </wp:positionH>
                <wp:positionV relativeFrom="paragraph">
                  <wp:posOffset>218440</wp:posOffset>
                </wp:positionV>
                <wp:extent cx="1118870" cy="108394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70" cy="1083945"/>
                          <a:chOff x="0" y="0"/>
                          <a:chExt cx="1118870" cy="108394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19304" y="229489"/>
                            <a:ext cx="67088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B86" w:rsidP="00F64B86" w:rsidRDefault="00F64B86" w14:paraId="136A196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32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25272" y="22948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B86" w:rsidP="00F64B86" w:rsidRDefault="00F64B86" w14:paraId="685CDEA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34085" y="22948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B86" w:rsidP="00F64B86" w:rsidRDefault="00F64B86" w14:paraId="4DD697E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083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372.75pt;margin-top:17.2pt;width:88.1pt;height:85.35pt;z-index:251660288" coordsize="11188,10839" o:spid="_x0000_s1026" w14:anchorId="1BE0FE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AfzuBQMAADkKAAAOAAAAZHJzL2Uyb0RvYy54bWzkVttu2zAMfR+w&#10;fzD03vqSm2M0KYZ1LQYMa7FuH6DIsi3MlgRJiZN9/UjZTtamQYsOWB/2EIe6kYeHFKmLy21TBxtu&#10;rFByQeLziARcMpULWS7Ij+/XZykJrKMyp7WSfEF23JLL5ft3F63OeKIqVefcBKBE2qzVC1I5p7Mw&#10;tKziDbXnSnMJi4UyDXUwNGWYG9qC9qYOkyiahq0yuTaKcWth9qpbJEuvvyg4c7dFYbkL6gUBbM5/&#10;jf+u8BsuL2hWGqorwXoY9BUoGiokGN2ruqKOBmsjjlQ1ghllVeHOmWpCVRSCce8DeBNHj7y5MWqt&#10;vS9l1pZ6TxNQ+4inV6tlXzd3JhD5goxIIGkDIfJWgxFS0+oygx03Rt/rO9NPlN0Ivd0WpsF/8CPY&#10;elJ3e1L51gUMJuM4TtMZcM9gLY7S0Xw86WhnFcTm6ByrPj1zMhwMh4hvD6fVkEL2wJL9O5buK6q5&#10;J98iBz1L44Glb5BaVJY1D8YdU37XniabWWDsCY7i+SgCJcBFkszH6byjYiBrOovSFK4McpXMxpM0&#10;wfW9wzTTxrobrpoAhQUxgMLnHd18sa7bOmxB47XEr1TXoq67VZwB3gZ8KLntautTwBvDmZXKd+Bw&#10;pcyvW7jcRa3aBVG9RPC+g21cJUH9WQLReLUGwQzCahCMqz8qfwE7NB/WThXCwz1Y62FBBDHv/kEo&#10;J8eh9ImJxiHgz4dykkySWXI6ltE8ARtvE8p4SMr/IpTT41BOBwJeFMr5aBylEKxT1/KNQukr7ttf&#10;Ry1YBr++/4B0VFmf79Nwyq0NJ72S5kU6Gmp+rvUZtEpNnViJWridb/tQ8xCU3NwJhmUWB4ciPRvS&#10;AVbRaDDDZBj24AmshTh+oGBVC42FEosUyj1UeC086rZPeNt18ivF1g2XrnuaGF4DaiVtJbQlgcl4&#10;s+LQac3n3F9PmllnuGMVGizAMPaUrkrvFzzKAzDEfKKxQAmG7O1fNEM/OdV8X9tRPJwOgBcBj6/b&#10;/n0C0oMH0J9jv+vw4lv+BgAA//8DAFBLAwQKAAAAAAAAACEA0LtWwBgtAAAYLQAAFAAAAGRycy9t&#10;ZWRpYS9pbWFnZTEuanBn/9j/4AAQSkZJRgABAQEAYABgAAD/2wBDAAMCAgMCAgMDAwMEAwMEBQgF&#10;BQQEBQoHBwYIDAoMDAsKCwsNDhIQDQ4RDgsLEBYQERMUFRUVDA8XGBYUGBIUFRT/2wBDAQMEBAUE&#10;BQkFBQkUDQsNFBQUFBQUFBQUFBQUFBQUFBQUFBQUFBQUFBQUFBQUFBQUFBQUFBQUFBQUFBQUFBQU&#10;FBT/wAARCADtAP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Y77aqzXOygCd5lWq73VZ9zf7KzZtSoA2HvKrvf1gv&#10;ftXNa58RtD0Het9qsCS/88Ube/8A3wtXGMpG9KjVrS5YQO4fUqrtqq/3q8X1L9oHRYWdbOzu7z/b&#10;fZEn+f8AgFc5eftD3z/8eekQJ/12lZ//AIitvYzPXp5Jjav2T6I/tSm/2snpXzI/x+8Quv8AqNPh&#10;/wC2T/8AxdRJ8fteRvmXT/8AgcX/ANnV+xkdP+reNPqVNVX+8tSpqq18y2f7Q99/y86fYzf9cZXi&#10;/wDi63bD9oHT5m/0rT7mFP8ApjKj/wDxFR7GZjUyPMIfZPoVNSq2l+teP6V8WtB1VkWDVVhdv4Lv&#10;5K62HW967tyun99KxlGUTxqmHq4f+JDlO+S8qwk2+uPttYV/utWrbalUHOdB8tPrMhvKupcB6AJq&#10;KKKACiiigAooooAKKKKACiiigAooooAKhaamzTVk3N/soAmubxU/irJudSqrc3jTV5548+K+meDF&#10;eBf9P1X/AJ94W+7/AL71cY851UMNUxEvZ0o+8dxealFbW8s9zOttEv3ndtiLXk/ir496ZprPBo0D&#10;alcfxTS/JF/8U1eOeLfHmq+KpXn1W+/0dfu26fLFF/wGuCv/ABUv3bNd/wD02eu+lhv5j77L+Gow&#10;97E+8eh+J/iVrmveb/aGptDaN/yyibyov8/79cPc+JIEb90rTPXMzXM9zLunlZ6I6740j7ihg6WH&#10;jyxRrTeIbmb7u2H/AHKhe5nm+9Kz/wDAqqolWESrOrliOp6JR5dPRKCQpyfLT46f5dZgOS5nh+7K&#10;1b2g+PNa8PNus7yeH/YRvkrB8un+XU/Ec86MK0eWZ7X4Y/aEidkg1q22f9PFv/8AEV7FoPjC21i1&#10;S5sbyO8i/wBhvu18ZeXV3R9b1Dw9eJc6fcyW0qf3P4q5pYaMvhPkMdw5hq3vUPdl/wCSn3XYaws3&#10;3Wrbtr9f71fNPgD42W2sNFZ600dhqH3FuPuRS/8AxNex2Gt7GRZf++64JRlA/PcXga+Cly1YnosN&#10;zVtH3Vy9jqW/+Ktu2uaxOA0KKYj7qfQAUUUUAFFFFABRRRQAVXmm+WiabZWTf3OygCK8vP8AarHm&#10;m87/AHKJpvOavBPjB8V2uWl0PRZdluvyXVwn8f8AsJW1OnKcj0sDgamOqezpl74nfGnyWm0rw9L8&#10;6/JPfJ/D/sJ/8XXz/revRWG9pGaa4b59m752qpr3iRdNXyItr3f/AI4tcY8zTN5srb3b7z17FOnG&#10;MT9gy3K6eCp8sYlu81KfUm3St8n8KfwJTI6iT7lSx10/Ce8TVKifNTKmjqdSJEsdSx0xPv1NHRqS&#10;PjqVEpkdTR1kQORKf5dEdS+XQQHl0eXT/Lp/l0HOQ+XR5dTeXTHSgCu6fLXoHw9+Lt54YaKx1Pde&#10;aV9zf/HB/uf7NcJUUlTKMZ/EZYnDUMdT9lUifZug+JIprWK6tp1ubKVd6ujV22m36yKjbq+J/h78&#10;QrnwTf7W3TaVK372H+7/ALaV9O+G/EkFzaxXNtP51lcJvV0ryqlOUD8jzTK6mW1f7p6xbXO+tBH3&#10;Vylhf7/4q6C2mrmPDL1FM8yn0AFFFFABTHbYtO/hqlczUAV7y5rnby585ttWr+6riviB4wg8E+HL&#10;jUG2vcN8ltC/8UtXGPOb0KUq1WNKP2jifjZ8SP7Ft20HTpdl7cL+/mRv9Uv9z/eevmXxJry6Vb+V&#10;F892y/L/ALNafiTxA0K3ep30rTXcrb97/fZq8vmuJby4eedt7t96vYoU+SJ+15RlscFQ5R295mdm&#10;be7feepqrJ9+rMddp9CS1YT79RR1LQQSx1YjqJPuVLHUakE0dWI6hjqaOlIyJaljpsdSx1mZyHJ9&#10;+pkSmR1Mn3KDEdT/AC6I6sVAiv5dMdKsSVXkoAidKryVbkqvVjK8ld18K/iE3hLUvsd5K39lXDfN&#10;/wBMm/v1w8lRP91qmUeaPKZ4nDU8XS9nUPt3w9qqoyRbt8Tfdeu7sLnfXyf8FviEtzEnh6+n/wBL&#10;X/jzd/4l/uf8Ar6L8Par9pt9rt86/erx6keSR+K47B1MFXlSqHoFs++rFY9nNWqj7qxPPH0UUUAQ&#10;u/y1lXk3y1oXL1zmpTUAZ8029t1fL/xj8Z/8JP4oligl/wCJfYfuov8Aab+N69t+Knir/hFfBt3c&#10;xN/pc/8Ao8H+838f/APvV8ZeNtY+waX5Ct+9uvk/4D/HXpYamff8L5f7WXt5HL+J9b/tjUvl/wCP&#10;eL5IqzY6rx1Yjr2D9X5eX3SxHViq8dWKkgsR06Ooo6sJ9+lIgsJ9ypY6rx1YhqdSJFiOpo6rx1s+&#10;HfDuo+KNQjsNJspL65blY4/8/JWcjmqzhRhzzK0dSx1qeKPBmt+DLyK31rT5LGWX5ot210b/AHWW&#10;siOkZwqwrQ54FiOpk+5VepY6AlEsR1L5lV6f5lQZErv8tV5Kf5lRUFjJKip38VdHrPwz8T6Doi6v&#10;f6PNb2LbT5rMvy7v7y/eX/gVBnOtRpzSnM5SSon+5T5Khkqzr1IvOns5YrmznW2u7dllgmdd+1k+&#10;5X1h8K/H8HjDw5pmvQfJ9oXZdRf88pV+R0/4A9fJ9dh8AfFv/CPfEHUPDU8rfYtci+22afwLdRJ+&#10;9T/gabG/4BWVanz0z5riHL/reE9rD4qZ90abeb1+9XQWbV554Vv99v5X8UXyV3Fg/wAteOfj5rUU&#10;xG+WioAzLx/lrmrx98tbupP8tc1M6pvZqBrV2Pn/APaB8Q/b/EdppkTb4rOLe39zzW/+w/8AQ6+U&#10;vFWq/wBpa9Ky/wCqi/dJXq/xL8Ttc3Gu6v8Ac82Vni/4F9yvCkevpMNT5Yn75kmE+r4aMS9DViOq&#10;kdWIfvVtI9+RbjqWOvr79l/4H+FPEHwxg1vWNJttWvb6SVc3ce9YlVim1P7v3PvV87/GXwpaeBvi&#10;Z4h0WxXZZW0yeQjNu2q6I2z/AMermjXjKXKfNYbN6GKxlXCxj8JyKfcqWvrv9mn4KeE9f+FdprWr&#10;aRbanfai84aS4G/aqyvH8v8Ad+5XhXiz4f2mmfHKbwhbNJDp76lFAuH+ZVl2f/F1Ea0ZS5TCjnVD&#10;EV6tCP8Ay7OBjqVPv19365+zF4E1jRYrCPSF01ox8l1atsl/P+L/AIFWvpHwQ8A6Tai1j8O6dc7F&#10;+9dRLO//AH09Y/W4nhS4qw/L7kJHwFHXvH7LHjbRPCWt6vDq13DZNeRxeRPcPsT5d/y7v4fvV1Hx&#10;8/Z80fS/Dlz4j8NwfYpLTMtzbIzMjJ/E6/3WWuA/Zl+H2m+PvGV62rQLeWVjB5v2d/uMzN8n/s9O&#10;VSNWnzHRicww2Z5ZVq/ZPQP2ovH2ga5oemaRYXsOo6hFd+a8kDCVYV2v/F/n7tZX7KvgbSPEt1rW&#10;o6paRXz2nlxQLMu5E3b93y1d+PXwf8P6R4j8LSabBHo1rql39juzD8iLnbhtv/fVe8fD/wCHehfD&#10;6xmh0OAxJcbWlZpGdmZfrXNKpGNLlifMVMdRwuUxoYdy94+Zf2lvBumeE/GFlJplstpFfQea0cSf&#10;KWRv4f8Ax2vIvMr7x+IPwt8PfEAJNq9qZpoI2ijlWVlZa+bvht8BH8ZeLNXikuHTw3pl41v9oVvm&#10;udrfcX/gP8dXTrR5fePYynOaNPCWxH2TyJHp/mV9y2vwz8A+F7OOF9G0qFGG3deqjM3/AAKTmub8&#10;c/s4+GfFOnyy6Rbw6Nf7d0c1qu2Nj/tKKqOJiVT4lw8p8soSjA+PvMqGStX/AIRbVR4n/wCEf+yN&#10;/av2n7L9n/2v/if9uvrX4e/s7+G/CunxPqVrHrOon5pJrtd8S/7qt0rapVjGJ62Pzehl8Yyfvcx8&#10;m+CoVuPGegQSKrxS30CMj/xL5qV9yfEmCOb4c+IVddy/2fP8v/AGqC++FvhTVLq1n/se0t7qzlSa&#10;Ke1jWN0ZG3L92rnxKz/wr/xJ/wBg+4/9AauCdXnlE+CzDNFmWIpSjHl5T88X+/UUlOkqJ/uV6iP1&#10;+nsMkrnfFupT+H/7N8R2jMl1od5Fers/i+f50/4GldB5lZ+sWy32m3ds33JYmiraPxG1NRk7SPuD&#10;wHr1tqUVlqFnOs2n38CywTJ/ErJvSvVdNmr46/ZC8Ztr3wd0yBmb7Xo07WDbv9n5k/8AHHRf+AV9&#10;a6Vcq6oy/wAXz14Ven7Kcon4NmWF+p4yrh/5ZHVo3y0VXRvlormPMMfUn+WuE8ear/ZXg/WLlfkd&#10;bVtr/wC03yJXa6lXlXxsufs3w+vV/wCe8sUX/j+//wBkrePxnbgaftcTCP8AePjL4nX3k2NpZ/8A&#10;PWXe3/Af/wBuvP4a6L4nXnna9FEv/LKBd3+83+Urmo6+mpx5Yn9HYePJSLsdWYfvVUR6sJ9ygcj9&#10;Gf2Sf+SEaB9Z/wD0a9fJv7T/APyXXxV/10t//SeKvp39jfW7fUvgvZ2cbK72FzPDIvdfnLr/AOhC&#10;uF+P/wCzHr/jj4iy+IfD8to8WorF9pjuJNjRuqqm77v3dqLXiU5RhWlzH5BgcRTwOc13Xly/Eep/&#10;snn/AIsP4c+tz/6VS187fEjj9rlNv/QXsP8A2lX1p8K/BKfDf4f6R4eMv2hrOL97J/edmLOf93cz&#10;V8d+KNYh1z9qwXMDLLH/AG9bxBk/6ZNEn/slRR1nJmGUy9rjMVVh8PLI+0PiJrM3h/wH4g1W3H+k&#10;Wenzzxf7yoxWvgf4ZeLNV0v4maLqUd9O91cX0STs7fPKjum9Hr7r+Mn/ACSTxZ/2Crr/ANFNX59e&#10;Bn/4rfw//wBhG3/9GpV4f4ZHTw7QpVMJiOc/Qv4rKr/C/wAWbl3f8Si5/wDRT188fsV/8jL4j/69&#10;ov8A0Kvof4s/8kr8W/8AYGu//RD186/sTN/xUfiT/r2i/wDQ3rGn/BkeZgf+RViv+3TsP20P+RP0&#10;H/r+b/0U9L+yDrmo6xpHiFb7ULm+WCWBI1uJGfy02twtR/to/wDIpaB/1/N/6A1Vv2K/+QX4q/67&#10;wf8AoLVX/MMdfJH/AFf5v736lH9rjxDqul6xpFpZaleWdrPaP5sNvOyLJ838Vez/AAX0eDRPhloE&#10;cMezzbRJ2/2mf5m/WvB/2yePFHh7/r0l/wDQhXr/AOzn4yh8VfDPToVdftWnr9lmX02/d/8AHdtK&#10;Uf3MTmxdL/hHoTh/28YXxC/ZzufiF4kuNVvPFM0Yb5YYPs25IF/ur81d98N/A9z8PvDw0mbV5NYS&#10;NswzTRbPLT+796vKfit8L/iTeeJp9R8K+ItQl0+6bd9iGpSxeQ3+z823bTfB/wAEfH1wyzeJPHmr&#10;2kf/AD7WWoys3/fTNt/9CrO3u/EclT95hIxqYiPL/KdInh20b9p97vYu+PQluv8Atrv8r/0Cr/7R&#10;njK+8G/D6aXTXa2vrqZbVJozh4t3zMy/9815H4cvj8Jf2ija6rrM+qQXMP2U319JvcLLtZdzf7yr&#10;X0B8Tvh/B8SvCFxpTzeVK22WG4HzbJF71UvdlHmKrRjh8TQlX96HLE+Q/g/8RNZ0D4haPt1C4mtL&#10;68SC5imlZ0l819u//fr7H+JXzfD/AMSH/qHTn/xxq8L+GP7L2q+H/GFpqmu3lo8FjKs8UVo7P5rL&#10;93duRdte6fEpv+Le+JcdP7OnH/kNqqtKMpx5DfOMRhcRjaUsLsfna71C70O/zVE716+p+tU9gkqv&#10;T/MqJ/uU9TU6X9jbW1sPGHj3w43ybpVvYkT/AGXdH/8AQ4q+6PCtz52m27f3fkr86f2b7z7B+0tq&#10;EH/P1Z3EX/jiP/7JX6F+DH/0N1/uy15+Yx/eH5ZxlS9jmnN/NGMjvYX/AHYoqKF/3Yoryj4cytSr&#10;xf8AaBm/4o20Xd96+X/0B69k1X7teMftAp/xSVk392+X/wBAetqXxHsZT/vtL/EfC/jl93i3UP8A&#10;eVP/ABxKzIXqx4tk/wCKo1P/AK7slUIfvV9Z9g/o2Mf3US/DVtHqlC9WI6ykYyPSfhD8Y9a+D+uS&#10;XmnBbm1uV23dlL92T+5/wOvp/Tf25PC1xZq13omp2l1t+aKJY5V/763rXxCj1Mj1x1MPGWp8zmGR&#10;4HMKntakfePqb4j/ALZk+uaXJp/hbTptM8xdjahdsvmr/uotfO2j6rPo+s2mpQN/pFrOtwu/+8r7&#10;qyk+5UsdXGlGHwm+EyzC4Kk6dCG59KfET9rQ+MvAN1olpo8lpf30BguZXcNEq/xbf97/AGq8A02/&#10;l02/t7yBtktvKsq/7yvvrPR6m8yojTjH4QwmX4bBU50qMfdkfSnjb9rj/hLvAN1o8Ojtb6lfWrQX&#10;MjyfukVvkfbXmnwZ+KUvwn8UvqSW32u1ni8i5t0bbuX729P9r5a84R6mR6iNGMY8pzU8owdGhOhG&#10;PuzPX/jj8bv+FtXlhFbWbWVhY7tizNuaRm/i/wDHKb8D/jR/wqW+v/PtGvrC/VfNWJtrKy7trL/3&#10;1Xk/mU9Hq/ZQ5eQP7Mwv1b6ny+4ejfGD4qSfFTxMl/8AZvsdrBH5EETNufb/AH3rI8C/EDWPh7rf&#10;9paTNtlb5ZYX+5Ov91q5JHp/mUezhy8ptHB0I0PqvJ7p9a6N+2RpUlmv9raJdW9x/F9lZZV/NtlZ&#10;nin9sYyW7xeHtGZJGX/X37Y2/wDAV/8Aiq+YPMo8ysfq9M8SPDeXxnz8pqatrV7rmpT6jf3El3eT&#10;ybpJW+81e0fDf9qjU/DNjBpuvWcmt2sa7Vu1k2z7fVv71eB+ZR5lXKnGXxHqYjLsLi6ap1Ie6fTf&#10;i79sQyWYi8N6VJFO3S41Bl+X/gKmsjx1+1cfFHge60q00iSz1C+jaCaVpNyKrDDla+ePMpnmVP1e&#10;mcNPh/AxcXCPwj3eonejzKhd66T6IKbR5lQ+ZQbowvgzeNbftVaUy/xSyp/5KvX6O+Cf9Xcf71fm&#10;18Dd15+1BpTL/DdXX/jtvLX6S+Bfu3H+9XLmf8SP+E/NuOP99pf4T0CH/ViiiH/ViivEPzczdVT5&#10;a8k+Nln9p8B3bf8APvLE/wD4/s/9nr2PUk+WvOfiLYf2l4N1u2X7/kM6/wDAfn/9krePxnoYGp7L&#10;FUpf3j83fFvyeKtVX/pu1Z8davxFha28Zah/tbX/APHKxEevr4fAf01D36UDQR6sR1SR6sI9YmUi&#10;7HViOtDwX4R1Tx7r9vomiW32u/n+dV37Nqr993/2a6H4i/CPxN8Jbq1j1+0VIrr/AFFxbybomf8A&#10;uf71YylHm5Dy5YrDwq/V5z985ZHqZHrU8D+Bdb+ImtppWhWLXd1t81vn2Iq/32f/AL4/77q143+H&#10;+u/DnWP7N1+y+yTsvmx/PvSVf7ytUfa5SfrFL2vsOf3v5TGR6lR66L4c/DPX/idqUtloVusrW67p&#10;5ppdqRf3N1VPGXg3V/AWtS6Trdt9kvY1V/vbkZf76t/dqOaPwmP1rDyq/V4z94zo6ljrv/h/+z74&#10;1+IlrFd6fp62dhL929vm8pG/9mb/AL5rpvEH7I/j7QrJrqFdP1bb96KynbzT/wB9KtZyqw5jhqZr&#10;gYVPZSqx5jx3zK+o/gL+zz4c8a/Du213WkmvJ795RGqztEsSq7Lj5T/eWvlu8s7nTbyW0vIJLa6g&#10;bbLFKux1avvr9lfP/Ci/Dv8Av3WP/AqWufETlGPunhcTYqph8JCeHly80j4t+IHhf/hB/G2taJ5j&#10;S/YbnylZ/wCJfvp/45srAR67/wDaMf8A4vV4qX/pun/opK1fBn7MfjfxhpwvRDBpdrJ80Y1B2V2X&#10;/cVa1hOPJzTPWpY6lRwlKrip8vNGJ5X5lek/Af4d23xQ8cf2fqDSJYQQNdSLE2xpfurt/wDHqn8Z&#10;fs1+NvBtq169jDqlqq7pH0+Te0a/7Sttb/vndXUfsZtn4kap/wBg1v8A0NKdSpH2funLmGOpVMvq&#10;18JMd+0t8GNG+G+n6Xq2hRyW9rPP9lkgaTcN23cjfP8A7jV4Luavtf8Aam8I6x408L6Lpui2Mt9f&#10;f2iG8peir5UvzM33V/8Ar14dN+yL48SxedW0uWXbu+zrcvv/APQNv/j1Y0akeX3jzcmzehHCRWMq&#10;e8eLUeZVrX9B1HwxqUmnarazWV5GMmORfmNUPMrsPsoThUhzwDzKY70eZUUlaGw7zKid/LV2b+Gj&#10;zKxPFuof2b4c1Cf+Pytq/wDAvkohH3zSlHnnyj/2SVbWPjx/aDfeitrq6/77+T/2rX6R+Bof9Ddv&#10;70tfAn7DGgtN4g8S65t+S1tYrVf96V9//tKv0I8GW2zS4v8Aa+avOzOX+0H5VxtU5825f5YxidhC&#10;n7sUU+P7ooryD4AqX6fLXKalDvZ4m+4y1214ny1ymqw/xUDTs7n5ufH7QX0Hxp5TL93db/721/8A&#10;4h0rzpHr6g/bJ8JeS1vrSr/rWV2/2f4H/wDZK+V0evsMNLmpH9KZJiPrWX0qhoI9W0es9Hqwj1qe&#10;tI91/ZE8XQeE/jTpi3LKkWpxtp25/wCFm2Ov/jyqv/A6+tP2vPCP/CTfBvU54133GlOt+n+6vyv/&#10;AOOM9fnNpupS2F5b3kDbLiCVZYn/ALrI+9K/VTwfrlp8WvhbZXssWbTWtP8A30W77u9NrJ/6FXh4&#10;uPJUjUPyfiilPBY+hmEDwH9g3w20Wk+JdfkRds862cXtsG5v/Q1/75rd/bg8LrfeB9I1xI8z6fd+&#10;U8n92KT73/jypXS+CdFl/Z//AGdr97xh9vsIbu6Y/wB+Te/lfp5a1evlb44/s0+aYvtN7qmkLMqJ&#10;/wA/Sjd/6NWuWVR+09qfN1MZP+0/7R+zzWMH9i/wuuj/AApOptFsm1e7eYN/0yT5F/8AQWrnPE/h&#10;mz+M37UjWM0HnaR4bsUF3/clfdu2f99S/wDjj17dZ/ZPhL8K0E7gWmg6WokKfxeWn/s2K+ev2JvE&#10;X9ueLPHdxdyb9S1Aw3TM7fO/zy72/wC+mX/vqlGUpc1UmnUq1pYnMYf1zf8AAPc/i58VLL4O+For&#10;s2LXc8reRaWsI273/wBr+6tcL8G/2n3+InipdD1TQ/7LurhW+zSxyb0bau4q392vRfil8UtF+FWl&#10;219rdvdXNrPP5CtaRK+xvvfNuYelebJ+2d8PI3O2w1Yf9u8X/wAdqYx5o/CcWFoSxGHly4aUpfzG&#10;P+2L8N7W48PQeL7S223lrKsFyyfxxN91n/3X2/8AfVejfsqr/wAWJ8O+73X/AKVS15J8ef2idK8V&#10;fDe90e00PWLWTU1XypdTtfIi2q6vv+9833a9Z/ZRP/Fh/Dg/27r/ANKpaJ83sfeOrFRxEcphGv8A&#10;zfoeLNoVl4n/AGyr201BVlgWf7R5T/xMtvuX/wBl/wC+K+nPHWtXnhfwvd6jpmiza1dW+zZZQsFd&#10;/m/9l+9XxH8bPEF/4b/aI13UtLkMd9bXsUsLL94t5KfJXu/w9/a80HUhHYeKoJfD2or8kkhRmg3f&#10;+hL/AMCq6lOXJGR3ZlgcTVp0K8Y80Yxj7pe039rvwpNpso1q0v8ARdRi+V7KaB5D/n/f215z+yfq&#10;MOsfGfxJqENv9kiurae4ht/+eStKny19BeNfhl4R+LOhebd2sFwZot9vqNv/AK1P7ro392vAf2W/&#10;D0vhP45eKNGmdZJLG1lgLqv39sq4aiHL7OXKZ4aeClgMT7KMoz5T6P8Aip8SLL4X+E59avYWuQrL&#10;HHbxffkdui1x/wAFP2grL4vXt7p/2B9L1K2XzfLMolV492Mhq5X9tp2T4e6L82N2qIP/ACFLXk/7&#10;Gb7/AIt3H/YNk/8AQ0ojSjKjzmeGyyjVyieMl8SPRf22NAtv+Ef0LXVjVLuO7+ybtv3lZGc/+iq+&#10;RN/y19nftvHZ8M9FH/UYj/8ARE9fFfmV24X+GfY8LTlPAJSHyUx3pslM8yuw+yH1wXxU1LZZ2lir&#10;fPK3mt/wH/7Ku1d68i1qafxZ40S2tVZ5bidbK1X+98+xP/H/AP0OurDx97nPRwNOKm6kvhifY/7G&#10;/hWXRfhR9ulX97rN41wv/XJf3Sf+gP8A9919naJbeTbxRL/CuyvIfhX4Sg8Pabomh23/AB76XaxR&#10;fOv3tqV7dpsNfLV6ntaspH845ti5YzHVa/8ANI1Y0+WircafLRXMeSQ3KVzuqW29XWuqmTfWLfw0&#10;AeGfGzwb/wAJn4D1Ox2/6RErSr8v/fdfm/NDLZ3UsEq7JYm2NX6y6rbbG3f99V+fX7VHw3bwN8QX&#10;vraDZpWrfvYti/Ju/jSvey6r/wAuj9X4KzL3pYCf+KJ5Ej1YR6oo9WI69uUT9alE0Eevt79hH4jx&#10;Xvh3VfCV5cj7TZTfabSN2/5YP97b/uv/AOhV8Mo9aGl6xfaLeRX2n3c9hdRfNFcW8rq6/wDA1rjr&#10;Ufax5T5/OstjmmDlQW5+gX7bPjSLQ/hSujI4N7rFysWxW+YRL87N/wCOqv8AwOqP7D/jqLVPh3ee&#10;HZ50+16Vcs0UJ+95Evzhv++/Nr4b1bxNqniW++26zqV3ql1s2faL2dpW/wDHqfouu6h4fvlvdNvb&#10;nTr1fu3FrK0Tr/wJa4/qn7n2Z8rHhmP9l/Ueb3/i5j7k/bY+IiaL4Fs/DdtOq3esTgTqPveQnzf+&#10;hbP/AB6vlX4O/Eqf4U+O7LXoImmt1/0e5iT/AJaxN97/AOL/AOAVxWqa7qHiC+a91K9udRvW+9cX&#10;UrSs3/AmqJHqqdDlhyHp4DJqWCwP1Ofvc3xH6kaTr3hL4v8AhbzIZbPXNLuU/eQS7X/4C6/wtWd4&#10;e+BPgHwhdte6b4cs4botv8ybdLs/3N7Nt/4DX5saPr2oaFdJc6bfXOm3C/8ALW0laJ//AB2tnVPi&#10;X4t1y1e2v/E2rXdu/wB6K4vpWRv+Ab65PqkvsyPlJ8K4iE+WhX9w+o/2wPif4e1Hw3b+FbCaPUNU&#10;W5W4kaDaywKqv/F/er0X9k3U7WT4HaLCkyNLaS3Ucq7vut57tj/vllr8+fMq7Ya1faasq2d9c2yS&#10;/JKkMrpurR4bmp8p6dfhtTy+GDjPXm5j6Y8N+OPDln+1xrupalcwCzkaS0t7pxhI5/kT73/AXXd/&#10;tV9M+Lvhv4U+I1r/AMTjSrXUhj5Zh8sv/AZF+YV+Y2/5a39F+Inifw7AINL8Rapp1v8A88be8ZU/&#10;75pVMNzfDIwx/DtWq4VKFXllGPKfo7rniDw38K/CCtPLb6XpVjBsiiVugX7qqv8AFXy/+zT48g1z&#10;4/eIdUuz9kl1iCZoIWb/AG0bb/vba+c9X8Qal4guvtOpahd6jP8A89bqdpX/APHqqQ3MttKksTMk&#10;sX3XRtjrRHDcsC8Nw3HD4arTnPmnUPsr9t3WLP8A4Q7QNPEo+0tqP2jyx3VYnX/2da8o/Y+1a20/&#10;4wRpczrD9qsJYot/8T/I+3/vlGrxK/1W81W48++uZ7yXbs33Eru9V0meFkaJmR1+66VcaHLS5D08&#10;Nk3sctlgOb4vtH2l+3Bq1qvw/wBCs/NU3cmqrMsfqixSq3/oa18X+ZU1/qt9qsnm315PeSquzfcS&#10;u7/+PVU8ytKNP2ceU6coy3+zMN7Dm5h/mUzzKZ5lRO+xWZm+Rfnatj3DI8a61/ZGjy+U2y4n/dR1&#10;vfsf+AT4k+Ir69cIv2HQ081dyffuG+5/3z8z/wDAFryLxHq0vibXlW1V5k3fZ7WFF3O//wC1X6Df&#10;s/fCv/hAPAulaH/zELj/AEq+dP8Anq33/wDvj5F/4BW+KqfVcNy/akefxLjoZVlfsI/xKh7b4G03&#10;Za/aWX/W/c/3a9DsIflrH0ezWGJIl+4tdLbJXyB/PJbRflop9FACfw1QvIa0KhmTfQByWq2e9Xrx&#10;T48fC5fid4D1DStq/wBq2/8ApFjK/wDDKv8A7K/zLX0HeW29fu1ymsWH8Sp861pSnKE+aJ1YXE1M&#10;JXhXp/FE/I25tp7C8ltrmJobi3laKWF/vqy05Hr6t/a0+BrXiy+ONAtWe4iX/iZ28K/eX/nqv/s3&#10;/fX96vkpHr7KhUjiKfMf0plGZU81w0a1M0PMqZHqij1Mj1conpyiaCPVhH+as9HqVHrMx5TQ8ypU&#10;es9HapkesjGUTQR6lR6z0epUejlMeUveZTvMqr5lO8yo5SOUt+ZR5lV/Mo86gjlLfmUeZVfzqPMq&#10;OUOUseZR5lV/Mo86jlDlJfMo8yq/nUzzKsfKWHeuK8eeJNi/2ZbN87f690/h/wBitDxP4nXR7XbE&#10;yvdy/dT+7/t1m/CP4X6n8XPGSadAWS0VvNvr7/nkn/xTfw10U6cYfvap6FNUsJSlisT7sYnqf7If&#10;whfxBrn/AAmOpwf8S3TW2WKv9yW4/v8A+6n/AKFX6D+DND8mL7TKv72X7v8Au1x/w38DWOlabZaZ&#10;p1t9m0qwiWKJK9g02z2L92vmcXiJYirzH8757m1TN8ZKtL4fsl2zttlbcS7FqpbQ1ergPnQooooA&#10;KKKKAKlylYl/Z71rpqo3NtvoA861jTdm9tu9G+8m2vhf9pb9nhvBd5L4o8NWzP4flbfdWkKf8ebf&#10;/Gv/AEGv0Tv7OuP1jRPll/dLNEy/NC6767MNiZYeXNE9/Js2r5PX9pT+D7R+TKPVhHr6O+PX7LUu&#10;ktceIfBls01l/rbrSU+d4v8Abi/vL/sV8z79jbf7tfWU6scRHmif0LluZYbM6HtKEjQR/wDaqVHr&#10;PR6lR605T0OU0POqbzKz0f5al8ysZRMZRNDzKek1UUen+ZRykcpoedT0mqj5lHnVHKRymh51P8yq&#10;XnUedUcpHKXd/wDtUb/9qqm//ao3/wC1Ryhylvf/ALVG/wD2qqb/APapvnbF3M1HKHKWvOrF8Q+J&#10;49HieJW33bfcT+5/v1la94wSH9xY/PL/ABTfwLT/AIY/CnxF8Wte+z6ZE32dW/0rUZv9VEv/ALM3&#10;+zXTGnGnHmqnQ4UsNS9vipcsYlHwP4G1z4r+KotM0xWubu4bfPcMvyQL/ff/AGa/RX4M/B/T/AHh&#10;+LQ9IX/bvL5/vzt/ff8A9lpnwc+C2leANHTStDg+9895qMy/PO399/8A4iveNE0SOwiWKJfk/wDQ&#10;q+exuN9v7kPhPw7ibiaeb1fq9D3aUf8AyYm0fSorONIol+Ra6Wztqis7bZWqiba8c+DBVp9FFABR&#10;RRQAUUUUAFFFFAFG4t6x7yw/2a6aqk1tQB55qug797RfI/8Acr51+NP7MekeP2u9T0rboniNt7s+&#10;391O3/TX/a/2/wD0Kvrq5sN9c/qWiLc/eX/gVb0qs6MuaB6GCzDE5fU9thpcsj8mvGHgbXPh7qz6&#10;fr2nyWFx8213X5Jf9tH/AIqxEev1I8YfD2x8Q6XLp+r6fBrGnt/yxuIt+3/4n/eSvlf4jfsYfNLe&#10;eB9T8lFXd/ZmrMz/ADf7Ev8A8X/33X0dDHxl7tU/Zcp4yw2JjGljv3cv/JT5lR6lR6seLfB/iP4e&#10;3HkeI9Du9K/uTTLvib/clT5ax4b+Kb7kqvXqfH7x97SqQrR5qT5omn5lO8yqqTU5JqWpXKXvMpyT&#10;VS86npNUcpPKXfMo8yqnnVXm1W2tv9bOqf8AAqOUXsuY1vMo8yuauPFsS/6iNpqyf7S1XW7hIIFk&#10;d2+7DaJvdqfsZdTRYVx96bOp1HxBaaf96TzJv7iVymoa9eas/lLuSJvuww/xV6/4B/ZL8Y+LnSfV&#10;Il8M6e3zederumb/ALZf/F7a+q/hL+zT4a8B7JdK01r/AFX+LU7753X/AHP4V/4BXNUxmHw/w+8f&#10;LZlxRleVLlpS9pU/unzR8If2S9W8WeTqfi3zNE0pvmS0+5dy/wDxK19v+A/hjY6Jpdvp+mafHpWl&#10;RfdhhX73+f79dnong+K2bzZ/30v/AI4tdhZ2GyvnMRi6mIl7x+MZxnuLzmpzVpe7/KUdK0dbaJIo&#10;l2Iv8Nb1nbf7NS21tWgiba4D5oZDDsWpqKKACiiigAooooAKKKKACiiigAooooAhlhWqU1nWnUe2&#10;gDnbqw3/AMNYt/4eim+Zovn/AL6V3E0K1SaFaAPMdS8H+dFLEyx3MTfIyXC14p42/ZL8AeJ/tDS+&#10;HP7HuJfn+0aS32fb/wAA+7/45X1XNbrVGS1Rq6qdSrS+GR3YXH4rBy5sPPlPgDXv2FVSJ28PeL50&#10;f/llDqMH3v8Aga//ABFcJf8A7HnxNsG/cXml36fw+TeOn/oSV+l1xpFtcf6yNH/4DWbJ4dsJP+WR&#10;X6NXVDMq0fiPq8Nxlm0PtRn6xPzJuP2Yfi/C+1dFSf8A3dRtf/ZnqH/hmb4wP8reHmT/ALiNr/8A&#10;Ha/Td/Cdj/00/wC+qYPCdiv/AD0/76ro/tar2PV/19zD/n1E/NOH9kL4n3n+vs7S2/6+L5P/AGXf&#10;XUeH/wBhjxHczbta8Q6bYRf9OivcP/49sr9CIvDNivVXb/gVXYfD9jCdy28f/fNTLNK0jhnx1muI&#10;/gOK+X+Z8deEv2JPB1hMkuoT6p4hl/54u3lRf98L83/j9e8eCfgzpnhK38rQ9FsdERvvvDF+9b/f&#10;f7zV67b2cSL8i7a0Et1rgqYitiPikfLYzOsbjv8AeK0mcfYeCbaH/W7rl/8Ab+5XU2elKioqrsSt&#10;KO3VatwwrXIeR5lS2sK0IbarCxj0p9ADNu2n0UUAFFFFABRRRQAUUUUAf//ZUEsDBBQABgAIAAAA&#10;IQCgEmbl4gAAAAoBAAAPAAAAZHJzL2Rvd25yZXYueG1sTI/BTsMwEETvSPyDtUjcqOM0oSVkU1UV&#10;cKoq0SJV3Nx4m0SN7Sh2k/TvMSc4ruZp5m2+mnTLBupdYw2CmEXAyJRWNaZC+Dq8Py2BOS+Nkq01&#10;hHAjB6vi/i6XmbKj+aRh7ysWSozLJELtfZdx7sqatHQz25EJ2dn2Wvpw9hVXvRxDuW55HEXPXMvG&#10;hIVadrSpqbzsrxrhY5Tjei7ehu3lvLl9H9LdcSsI8fFhWr8C8zT5Pxh+9YM6FMHpZK9GOdYiLJI0&#10;DSjCPEmABeAlFgtgJ4Q4SgXwIuf/Xyh+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FAfzuBQMAADkKAAAOAAAAAAAAAAAAAAAAAD0CAABkcnMvZTJvRG9jLnhtbFBL&#10;AQItAAoAAAAAAAAAIQDQu1bAGC0AABgtAAAUAAAAAAAAAAAAAAAAAG4FAABkcnMvbWVkaWEvaW1h&#10;Z2UxLmpwZ1BLAQItABQABgAIAAAAIQCgEmbl4gAAAAoBAAAPAAAAAAAAAAAAAAAAALgyAABkcnMv&#10;ZG93bnJldi54bWxQSwECLQAUAAYACAAAACEAN53BGLoAAAAhAQAAGQAAAAAAAAAAAAAAAADHMwAA&#10;ZHJzL19yZWxzL2Uyb0RvYy54bWwucmVsc1BLBQYAAAAABgAGAHwBAAC4NAAAAAA=&#10;">
                <v:rect id="Rectangle 4" style="position:absolute;left:193;top:2294;width:6708;height:2746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>
                  <v:textbox inset="0,0,0,0">
                    <w:txbxContent>
                      <w:p w:rsidR="00F64B86" w:rsidP="00F64B86" w:rsidRDefault="00F64B86" w14:paraId="136A1964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32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5" style="position:absolute;left:5252;top:2294;width:609;height:2746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>
                  <v:textbox inset="0,0,0,0">
                    <w:txbxContent>
                      <w:p w:rsidR="00F64B86" w:rsidP="00F64B86" w:rsidRDefault="00F64B86" w14:paraId="685CDEA7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style="position:absolute;left:9340;top:2294;width:610;height:2746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>
                  <v:textbox inset="0,0,0,0">
                    <w:txbxContent>
                      <w:p w:rsidR="00F64B86" w:rsidP="00F64B86" w:rsidRDefault="00F64B86" w14:paraId="4DD697E4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" style="position:absolute;width:11188;height:1083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BDxAAAANoAAAAPAAAAZHJzL2Rvd25yZXYueG1sRI9Ba8JA&#10;FITvBf/D8oTezEYLKtFVim1obeuhVvH6yL5ugtm3Ibtq/PddQehxmJlvmPmys7U4U+srxwqGSQqC&#10;uHC6YqNg95MPpiB8QNZYOyYFV/KwXPQe5phpd+FvOm+DERHCPkMFZQhNJqUvSrLoE9cQR+/XtRZD&#10;lK2RusVLhNtajtJ0LC1WHBdKbGhVUnHcnqwCOzq9fH6s86/9GxozzO3hdbx5Uuqx3z3PQATqwn/4&#10;3n7XCiZwuxJvgFz8AQAA//8DAFBLAQItABQABgAIAAAAIQDb4fbL7gAAAIUBAAATAAAAAAAAAAAA&#10;AAAAAAAAAABbQ29udGVudF9UeXBlc10ueG1sUEsBAi0AFAAGAAgAAAAhAFr0LFu/AAAAFQEAAAsA&#10;AAAAAAAAAAAAAAAAHwEAAF9yZWxzLy5yZWxzUEsBAi0AFAAGAAgAAAAhAN/mYEPEAAAA2gAAAA8A&#10;AAAAAAAAAAAAAAAABwIAAGRycy9kb3ducmV2LnhtbFBLBQYAAAAAAwADALcAAAD4AgAAAAA=&#10;">
                  <v:imagedata o:title="" r:id="rId9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editId="40D4E524" wp14:anchorId="0FC983E0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1219200" cy="126682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</w:t>
      </w:r>
    </w:p>
    <w:p w:rsidR="00F64B86" w:rsidP="00F64B86" w:rsidRDefault="00F64B86" w14:paraId="29601994" w14:textId="77777777">
      <w:pPr>
        <w:spacing w:line="259" w:lineRule="auto"/>
        <w:ind w:left="0" w:firstLine="0"/>
        <w:rPr>
          <w:sz w:val="24"/>
        </w:rPr>
      </w:pPr>
    </w:p>
    <w:p w:rsidR="00F64B86" w:rsidP="00F64B86" w:rsidRDefault="00F64B86" w14:paraId="66C21B2E" w14:textId="77777777">
      <w:pPr>
        <w:spacing w:line="259" w:lineRule="auto"/>
        <w:ind w:left="0" w:firstLine="0"/>
        <w:rPr>
          <w:sz w:val="24"/>
        </w:rPr>
      </w:pPr>
    </w:p>
    <w:p w:rsidR="00F64B86" w:rsidP="00F64B86" w:rsidRDefault="00F64B86" w14:paraId="3F999A70" w14:textId="77777777">
      <w:pPr>
        <w:spacing w:line="259" w:lineRule="auto"/>
        <w:ind w:left="0" w:firstLine="0"/>
        <w:rPr>
          <w:sz w:val="24"/>
        </w:rPr>
      </w:pPr>
    </w:p>
    <w:p w:rsidR="00F64B86" w:rsidP="00F64B86" w:rsidRDefault="00F64B86" w14:paraId="02C695A8" w14:textId="77777777">
      <w:pPr>
        <w:spacing w:line="259" w:lineRule="auto"/>
        <w:ind w:left="0" w:firstLine="0"/>
        <w:rPr>
          <w:sz w:val="24"/>
        </w:rPr>
      </w:pPr>
    </w:p>
    <w:p w:rsidRPr="00264458" w:rsidR="00F64B86" w:rsidP="00F64B86" w:rsidRDefault="00F64B86" w14:paraId="1767EEC7" w14:textId="77777777">
      <w:pPr>
        <w:spacing w:line="259" w:lineRule="auto"/>
        <w:ind w:left="0" w:firstLine="0"/>
        <w:jc w:val="center"/>
        <w:rPr>
          <w:rFonts w:eastAsia="Calibri"/>
          <w:b/>
          <w:szCs w:val="26"/>
        </w:rPr>
      </w:pPr>
      <w:proofErr w:type="spellStart"/>
      <w:r w:rsidRPr="00264458">
        <w:rPr>
          <w:rFonts w:eastAsia="Calibri"/>
          <w:b/>
          <w:szCs w:val="26"/>
        </w:rPr>
        <w:t>Polisi</w:t>
      </w:r>
      <w:proofErr w:type="spellEnd"/>
      <w:r w:rsidRPr="00264458">
        <w:rPr>
          <w:rFonts w:eastAsia="Calibri"/>
          <w:b/>
          <w:szCs w:val="26"/>
        </w:rPr>
        <w:t xml:space="preserve"> </w:t>
      </w:r>
      <w:proofErr w:type="spellStart"/>
      <w:r w:rsidRPr="00264458">
        <w:rPr>
          <w:rFonts w:eastAsia="Calibri"/>
          <w:b/>
          <w:szCs w:val="26"/>
        </w:rPr>
        <w:t>Gosod</w:t>
      </w:r>
      <w:proofErr w:type="spellEnd"/>
      <w:r w:rsidRPr="00264458">
        <w:rPr>
          <w:rFonts w:eastAsia="Calibri"/>
          <w:b/>
          <w:szCs w:val="26"/>
        </w:rPr>
        <w:t xml:space="preserve"> a </w:t>
      </w:r>
      <w:proofErr w:type="spellStart"/>
      <w:r w:rsidRPr="00264458">
        <w:rPr>
          <w:rFonts w:eastAsia="Calibri"/>
          <w:b/>
          <w:szCs w:val="26"/>
        </w:rPr>
        <w:t>Gwerthu</w:t>
      </w:r>
      <w:proofErr w:type="spellEnd"/>
      <w:r w:rsidRPr="00264458">
        <w:rPr>
          <w:rFonts w:eastAsia="Calibri"/>
          <w:b/>
          <w:szCs w:val="26"/>
        </w:rPr>
        <w:t xml:space="preserve"> </w:t>
      </w:r>
      <w:proofErr w:type="spellStart"/>
      <w:r w:rsidRPr="00264458">
        <w:rPr>
          <w:rFonts w:eastAsia="Calibri"/>
          <w:b/>
          <w:szCs w:val="26"/>
        </w:rPr>
        <w:t>Lleol</w:t>
      </w:r>
      <w:proofErr w:type="spellEnd"/>
      <w:r w:rsidRPr="00264458">
        <w:rPr>
          <w:rFonts w:eastAsia="Calibri"/>
          <w:b/>
          <w:szCs w:val="26"/>
        </w:rPr>
        <w:t xml:space="preserve"> </w:t>
      </w:r>
      <w:proofErr w:type="spellStart"/>
      <w:r w:rsidRPr="00264458">
        <w:rPr>
          <w:rFonts w:eastAsia="Calibri"/>
          <w:b/>
          <w:szCs w:val="26"/>
        </w:rPr>
        <w:t>Gerddi</w:t>
      </w:r>
      <w:proofErr w:type="spellEnd"/>
      <w:r w:rsidRPr="00264458">
        <w:rPr>
          <w:rFonts w:eastAsia="Calibri"/>
          <w:b/>
          <w:szCs w:val="26"/>
        </w:rPr>
        <w:t xml:space="preserve"> St James, Y Wig</w:t>
      </w:r>
    </w:p>
    <w:p w:rsidRPr="00264458" w:rsidR="00F64B86" w:rsidP="00F64B86" w:rsidRDefault="00F64B86" w14:paraId="09400A3C" w14:textId="77777777">
      <w:pPr>
        <w:spacing w:line="259" w:lineRule="auto"/>
        <w:ind w:left="0" w:firstLine="0"/>
        <w:jc w:val="center"/>
        <w:rPr>
          <w:rFonts w:eastAsia="Calibri"/>
          <w:b/>
          <w:szCs w:val="26"/>
        </w:rPr>
      </w:pPr>
    </w:p>
    <w:p w:rsidRPr="00264458" w:rsidR="00F64B86" w:rsidP="00F64B86" w:rsidRDefault="00F64B86" w14:paraId="78D56447" w14:textId="77777777">
      <w:pPr>
        <w:spacing w:line="259" w:lineRule="auto"/>
        <w:ind w:left="0" w:firstLine="0"/>
        <w:jc w:val="center"/>
        <w:rPr>
          <w:rFonts w:eastAsia="Calibri"/>
          <w:b/>
          <w:szCs w:val="26"/>
        </w:rPr>
      </w:pPr>
    </w:p>
    <w:p w:rsidRPr="00264458" w:rsidR="00F64B86" w:rsidP="00F64B86" w:rsidRDefault="00F64B86" w14:paraId="2D74F8BF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Nod y </w:t>
      </w:r>
      <w:proofErr w:type="spellStart"/>
      <w:r w:rsidRPr="00264458">
        <w:rPr>
          <w:rFonts w:eastAsiaTheme="minorEastAsia"/>
          <w:color w:val="auto"/>
          <w:szCs w:val="26"/>
        </w:rPr>
        <w:t>polisi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Gosodiadau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Gwerthiannau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sicrhau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bod </w:t>
      </w:r>
      <w:proofErr w:type="spellStart"/>
      <w:r w:rsidRPr="00264458">
        <w:rPr>
          <w:rFonts w:eastAsiaTheme="minorEastAsia"/>
          <w:color w:val="auto"/>
          <w:szCs w:val="26"/>
        </w:rPr>
        <w:t>datblygiad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newydd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Cymdeithas</w:t>
      </w:r>
      <w:proofErr w:type="spellEnd"/>
      <w:r w:rsidRPr="00264458">
        <w:rPr>
          <w:rFonts w:eastAsiaTheme="minorEastAsia"/>
          <w:color w:val="auto"/>
          <w:szCs w:val="26"/>
        </w:rPr>
        <w:t xml:space="preserve"> Tai </w:t>
      </w:r>
      <w:proofErr w:type="spellStart"/>
      <w:r w:rsidRPr="00264458">
        <w:rPr>
          <w:rFonts w:eastAsiaTheme="minorEastAsia"/>
          <w:color w:val="auto"/>
          <w:szCs w:val="26"/>
        </w:rPr>
        <w:t>Unedig</w:t>
      </w:r>
      <w:proofErr w:type="spellEnd"/>
      <w:r w:rsidRPr="00264458">
        <w:rPr>
          <w:rFonts w:eastAsiaTheme="minorEastAsia"/>
          <w:color w:val="auto"/>
          <w:szCs w:val="26"/>
        </w:rPr>
        <w:t xml:space="preserve"> Cymru </w:t>
      </w:r>
      <w:proofErr w:type="spellStart"/>
      <w:r w:rsidRPr="00264458">
        <w:rPr>
          <w:rFonts w:eastAsiaTheme="minorEastAsia"/>
          <w:color w:val="auto"/>
          <w:szCs w:val="26"/>
        </w:rPr>
        <w:t>yng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Ngerddi</w:t>
      </w:r>
      <w:proofErr w:type="spellEnd"/>
      <w:r w:rsidRPr="00264458">
        <w:rPr>
          <w:rFonts w:eastAsiaTheme="minorEastAsia"/>
          <w:color w:val="auto"/>
          <w:szCs w:val="26"/>
        </w:rPr>
        <w:t xml:space="preserve"> St James, y Wig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gynaliadwy</w:t>
      </w:r>
      <w:proofErr w:type="spellEnd"/>
      <w:r w:rsidRPr="00264458">
        <w:rPr>
          <w:rFonts w:eastAsiaTheme="minorEastAsia"/>
          <w:color w:val="auto"/>
          <w:szCs w:val="26"/>
        </w:rPr>
        <w:t xml:space="preserve"> ac y </w:t>
      </w:r>
      <w:proofErr w:type="spellStart"/>
      <w:r w:rsidRPr="00264458">
        <w:rPr>
          <w:rFonts w:eastAsiaTheme="minorEastAsia"/>
          <w:color w:val="auto"/>
          <w:szCs w:val="26"/>
        </w:rPr>
        <w:t>bydd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dod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rhan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o'r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gymuned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.  </w:t>
      </w:r>
      <w:proofErr w:type="spellStart"/>
      <w:r w:rsidRPr="00264458">
        <w:rPr>
          <w:rFonts w:eastAsiaTheme="minorEastAsia"/>
          <w:color w:val="auto"/>
          <w:szCs w:val="26"/>
        </w:rPr>
        <w:t>Bwriad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</w:t>
      </w:r>
      <w:proofErr w:type="spellStart"/>
      <w:r w:rsidRPr="00264458">
        <w:rPr>
          <w:rFonts w:eastAsiaTheme="minorEastAsia"/>
          <w:color w:val="auto"/>
          <w:szCs w:val="26"/>
        </w:rPr>
        <w:t>polisi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sicrhau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bod </w:t>
      </w:r>
      <w:proofErr w:type="spellStart"/>
      <w:r w:rsidRPr="00264458">
        <w:rPr>
          <w:rFonts w:eastAsiaTheme="minorEastAsia"/>
          <w:color w:val="auto"/>
          <w:szCs w:val="26"/>
        </w:rPr>
        <w:t>preswylwyr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newydd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dymuno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aros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ardal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dangos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ymrwymiad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ardal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</w:t>
      </w:r>
      <w:proofErr w:type="spellStart"/>
      <w:r w:rsidRPr="00264458">
        <w:rPr>
          <w:rFonts w:eastAsiaTheme="minorEastAsia"/>
          <w:color w:val="auto"/>
          <w:szCs w:val="26"/>
        </w:rPr>
        <w:t>byddant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ynddi</w:t>
      </w:r>
      <w:proofErr w:type="spellEnd"/>
      <w:r w:rsidRPr="00264458">
        <w:rPr>
          <w:rFonts w:eastAsiaTheme="minorEastAsia"/>
          <w:color w:val="auto"/>
          <w:szCs w:val="26"/>
        </w:rPr>
        <w:t xml:space="preserve">.  Er </w:t>
      </w:r>
      <w:proofErr w:type="spellStart"/>
      <w:r w:rsidRPr="00264458">
        <w:rPr>
          <w:rFonts w:eastAsiaTheme="minorEastAsia"/>
          <w:color w:val="auto"/>
          <w:szCs w:val="26"/>
        </w:rPr>
        <w:t>mwyn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cyflawni'r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nod </w:t>
      </w:r>
      <w:proofErr w:type="spellStart"/>
      <w:r w:rsidRPr="00264458">
        <w:rPr>
          <w:rFonts w:eastAsiaTheme="minorEastAsia"/>
          <w:color w:val="auto"/>
          <w:szCs w:val="26"/>
        </w:rPr>
        <w:t>hwn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mae'r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polisi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gosod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gwerthu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wedi'i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ddatblygu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a'i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gytuno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mewn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partneriaeth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Chyngor</w:t>
      </w:r>
      <w:proofErr w:type="spellEnd"/>
      <w:r w:rsidRPr="00264458">
        <w:rPr>
          <w:rFonts w:eastAsiaTheme="minorEastAsia"/>
          <w:color w:val="auto"/>
          <w:szCs w:val="26"/>
        </w:rPr>
        <w:t xml:space="preserve"> Bro Morgannwg, </w:t>
      </w:r>
      <w:proofErr w:type="spellStart"/>
      <w:r w:rsidRPr="00264458">
        <w:rPr>
          <w:rFonts w:eastAsiaTheme="minorEastAsia"/>
          <w:color w:val="auto"/>
          <w:szCs w:val="26"/>
        </w:rPr>
        <w:t>Cymdeithas</w:t>
      </w:r>
      <w:proofErr w:type="spellEnd"/>
      <w:r w:rsidRPr="00264458">
        <w:rPr>
          <w:rFonts w:eastAsiaTheme="minorEastAsia"/>
          <w:color w:val="auto"/>
          <w:szCs w:val="26"/>
        </w:rPr>
        <w:t xml:space="preserve"> Tai </w:t>
      </w:r>
      <w:proofErr w:type="spellStart"/>
      <w:r w:rsidRPr="00264458">
        <w:rPr>
          <w:rFonts w:eastAsiaTheme="minorEastAsia"/>
          <w:color w:val="auto"/>
          <w:szCs w:val="26"/>
        </w:rPr>
        <w:t>Unedig</w:t>
      </w:r>
      <w:proofErr w:type="spellEnd"/>
      <w:r w:rsidRPr="00264458">
        <w:rPr>
          <w:rFonts w:eastAsiaTheme="minorEastAsia"/>
          <w:color w:val="auto"/>
          <w:szCs w:val="26"/>
        </w:rPr>
        <w:t xml:space="preserve"> Cymru a </w:t>
      </w:r>
      <w:proofErr w:type="spellStart"/>
      <w:r w:rsidRPr="00264458">
        <w:rPr>
          <w:rFonts w:eastAsiaTheme="minorEastAsia"/>
          <w:color w:val="auto"/>
          <w:szCs w:val="26"/>
        </w:rPr>
        <w:t>Chyngor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Cymuned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Wig, </w:t>
      </w:r>
      <w:proofErr w:type="spellStart"/>
      <w:r w:rsidRPr="00264458">
        <w:rPr>
          <w:rFonts w:eastAsiaTheme="minorEastAsia"/>
          <w:color w:val="auto"/>
          <w:szCs w:val="26"/>
        </w:rPr>
        <w:t>sy'n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cynrychioli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preswylwyr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Wig.  </w:t>
      </w:r>
    </w:p>
    <w:p w:rsidRPr="00264458" w:rsidR="00F64B86" w:rsidP="00F64B86" w:rsidRDefault="00F64B86" w14:paraId="7B778216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32C689DE" w14:textId="77777777">
      <w:pPr>
        <w:spacing w:line="259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Dylai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am </w:t>
      </w:r>
      <w:proofErr w:type="spellStart"/>
      <w:r w:rsidRPr="00264458">
        <w:rPr>
          <w:rFonts w:eastAsiaTheme="minorEastAsia"/>
          <w:color w:val="auto"/>
          <w:szCs w:val="26"/>
        </w:rPr>
        <w:t>Osodiadau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Gwerthiannau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fodloni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prif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egwyddorion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</w:t>
      </w:r>
      <w:proofErr w:type="spellStart"/>
      <w:r w:rsidRPr="00264458">
        <w:rPr>
          <w:rFonts w:eastAsiaTheme="minorEastAsia"/>
          <w:color w:val="auto"/>
          <w:szCs w:val="26"/>
        </w:rPr>
        <w:t>polisi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gramStart"/>
      <w:r w:rsidRPr="00264458">
        <w:rPr>
          <w:rFonts w:eastAsiaTheme="minorEastAsia"/>
          <w:color w:val="auto"/>
          <w:szCs w:val="26"/>
        </w:rPr>
        <w:t>a</w:t>
      </w:r>
      <w:proofErr w:type="gram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ellir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blaenoriaethu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unol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â'r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meini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prawf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canlynol</w:t>
      </w:r>
      <w:proofErr w:type="spellEnd"/>
      <w:r w:rsidRPr="00264458">
        <w:rPr>
          <w:rFonts w:eastAsiaTheme="minorEastAsia"/>
          <w:color w:val="auto"/>
          <w:szCs w:val="26"/>
        </w:rPr>
        <w:t>:</w:t>
      </w:r>
    </w:p>
    <w:p w:rsidRPr="00264458" w:rsidR="00F64B86" w:rsidP="00F64B86" w:rsidRDefault="00F64B86" w14:paraId="05A3D781" w14:textId="77777777">
      <w:pPr>
        <w:spacing w:line="259" w:lineRule="auto"/>
        <w:ind w:left="0" w:firstLine="0"/>
        <w:rPr>
          <w:rFonts w:eastAsiaTheme="minorEastAsia"/>
          <w:color w:val="auto"/>
          <w:szCs w:val="26"/>
        </w:rPr>
      </w:pPr>
    </w:p>
    <w:p w:rsidRPr="00264458" w:rsidR="00F64B86" w:rsidP="00F64B86" w:rsidRDefault="00F64B86" w14:paraId="798F18C5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  <w:proofErr w:type="spellStart"/>
      <w:r w:rsidRPr="00264458">
        <w:rPr>
          <w:rFonts w:eastAsiaTheme="minorEastAsia"/>
          <w:b/>
          <w:bCs/>
          <w:color w:val="auto"/>
          <w:szCs w:val="26"/>
          <w:u w:val="single"/>
        </w:rPr>
        <w:t>Blaenoriaeth</w:t>
      </w:r>
      <w:proofErr w:type="spellEnd"/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1</w:t>
      </w:r>
    </w:p>
    <w:p w:rsidRPr="00264458" w:rsidR="00F64B86" w:rsidP="00F64B86" w:rsidRDefault="00F64B86" w14:paraId="01B64484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</w:t>
      </w:r>
    </w:p>
    <w:p w:rsidRPr="00264458" w:rsidR="00F64B86" w:rsidP="00F64B86" w:rsidRDefault="00F64B86" w14:paraId="486F34AC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Rhoddir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blaenoriaeth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hynny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chysylltiad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ag </w:t>
      </w:r>
      <w:proofErr w:type="spellStart"/>
      <w:r w:rsidRPr="00264458">
        <w:rPr>
          <w:rFonts w:eastAsiaTheme="minorEastAsia"/>
          <w:color w:val="auto"/>
          <w:szCs w:val="26"/>
        </w:rPr>
        <w:t>Ardal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Cyngor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Cymuned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Wig. </w:t>
      </w:r>
    </w:p>
    <w:p w:rsidRPr="00264458" w:rsidR="00F64B86" w:rsidP="00F64B86" w:rsidRDefault="00F64B86" w14:paraId="6D449794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7B780B96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Diffinnir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cysylltiad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fel</w:t>
      </w:r>
      <w:proofErr w:type="spellEnd"/>
      <w:r w:rsidRPr="00264458">
        <w:rPr>
          <w:rFonts w:eastAsiaTheme="minorEastAsia"/>
          <w:color w:val="auto"/>
          <w:szCs w:val="26"/>
        </w:rPr>
        <w:t xml:space="preserve">: </w:t>
      </w:r>
    </w:p>
    <w:p w:rsidRPr="00264458" w:rsidR="00F64B86" w:rsidP="00F64B86" w:rsidRDefault="00F64B86" w14:paraId="47617F64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•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yng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nghymuned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Wig am y 12 mis neu 3 </w:t>
      </w:r>
      <w:proofErr w:type="spellStart"/>
      <w:r w:rsidRPr="00264458">
        <w:rPr>
          <w:rFonts w:eastAsiaTheme="minorEastAsia"/>
          <w:color w:val="auto"/>
          <w:szCs w:val="26"/>
        </w:rPr>
        <w:t>blynedd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diwethaf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allan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o'r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5 </w:t>
      </w:r>
      <w:proofErr w:type="spellStart"/>
      <w:r w:rsidRPr="00264458">
        <w:rPr>
          <w:rFonts w:eastAsiaTheme="minorEastAsia"/>
          <w:color w:val="auto"/>
          <w:szCs w:val="26"/>
        </w:rPr>
        <w:t>mlynedd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diwethaf</w:t>
      </w:r>
      <w:proofErr w:type="spellEnd"/>
      <w:r w:rsidRPr="00264458">
        <w:rPr>
          <w:rFonts w:eastAsiaTheme="minorEastAsia"/>
          <w:color w:val="auto"/>
          <w:szCs w:val="26"/>
        </w:rPr>
        <w:t xml:space="preserve">. </w:t>
      </w:r>
    </w:p>
    <w:p w:rsidRPr="00264458" w:rsidR="00F64B86" w:rsidP="00F64B86" w:rsidRDefault="00F64B86" w14:paraId="0260E996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•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yng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nghymuned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Wig am o </w:t>
      </w:r>
      <w:proofErr w:type="spellStart"/>
      <w:r w:rsidRPr="00264458">
        <w:rPr>
          <w:rFonts w:eastAsiaTheme="minorEastAsia"/>
          <w:color w:val="auto"/>
          <w:szCs w:val="26"/>
        </w:rPr>
        <w:t>leiaf</w:t>
      </w:r>
      <w:proofErr w:type="spellEnd"/>
      <w:r w:rsidRPr="00264458">
        <w:rPr>
          <w:rFonts w:eastAsiaTheme="minorEastAsia"/>
          <w:color w:val="auto"/>
          <w:szCs w:val="26"/>
        </w:rPr>
        <w:t xml:space="preserve"> 5 </w:t>
      </w:r>
      <w:proofErr w:type="spellStart"/>
      <w:r w:rsidRPr="00264458">
        <w:rPr>
          <w:rFonts w:eastAsiaTheme="minorEastAsia"/>
          <w:color w:val="auto"/>
          <w:szCs w:val="26"/>
        </w:rPr>
        <w:t>mlynedd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flaenorol</w:t>
      </w:r>
      <w:proofErr w:type="spellEnd"/>
    </w:p>
    <w:p w:rsidRPr="00264458" w:rsidR="00F64B86" w:rsidP="00F64B86" w:rsidRDefault="00F64B86" w14:paraId="5AEDD331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• </w:t>
      </w:r>
      <w:proofErr w:type="spellStart"/>
      <w:r w:rsidRPr="00264458">
        <w:rPr>
          <w:rFonts w:eastAsiaTheme="minorEastAsia"/>
          <w:color w:val="auto"/>
          <w:szCs w:val="26"/>
        </w:rPr>
        <w:t>Rhieni</w:t>
      </w:r>
      <w:proofErr w:type="spellEnd"/>
      <w:r w:rsidRPr="00264458">
        <w:rPr>
          <w:rFonts w:eastAsiaTheme="minorEastAsia"/>
          <w:color w:val="auto"/>
          <w:szCs w:val="26"/>
        </w:rPr>
        <w:t xml:space="preserve"> neu </w:t>
      </w:r>
      <w:proofErr w:type="spellStart"/>
      <w:r w:rsidRPr="00264458">
        <w:rPr>
          <w:rFonts w:eastAsiaTheme="minorEastAsia"/>
          <w:color w:val="auto"/>
          <w:szCs w:val="26"/>
        </w:rPr>
        <w:t>deulu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agos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(</w:t>
      </w:r>
      <w:proofErr w:type="spellStart"/>
      <w:r w:rsidRPr="00264458">
        <w:rPr>
          <w:rFonts w:eastAsiaTheme="minorEastAsia"/>
          <w:color w:val="auto"/>
          <w:szCs w:val="26"/>
        </w:rPr>
        <w:t>gweler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</w:t>
      </w:r>
      <w:proofErr w:type="spellStart"/>
      <w:r w:rsidRPr="00264458">
        <w:rPr>
          <w:rFonts w:eastAsiaTheme="minorEastAsia"/>
          <w:color w:val="auto"/>
          <w:szCs w:val="26"/>
        </w:rPr>
        <w:t>nodyn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isod</w:t>
      </w:r>
      <w:proofErr w:type="spellEnd"/>
      <w:r w:rsidRPr="00264458">
        <w:rPr>
          <w:rFonts w:eastAsiaTheme="minorEastAsia"/>
          <w:color w:val="auto"/>
          <w:szCs w:val="26"/>
        </w:rPr>
        <w:t xml:space="preserve">) </w:t>
      </w:r>
      <w:proofErr w:type="spellStart"/>
      <w:r w:rsidRPr="00264458">
        <w:rPr>
          <w:rFonts w:eastAsiaTheme="minorEastAsia"/>
          <w:color w:val="auto"/>
          <w:szCs w:val="26"/>
        </w:rPr>
        <w:t>sy'n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Wig </w:t>
      </w:r>
    </w:p>
    <w:p w:rsidRPr="00264458" w:rsidR="00F64B86" w:rsidP="00F64B86" w:rsidRDefault="00F64B86" w14:paraId="70CBE561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• </w:t>
      </w:r>
      <w:proofErr w:type="spellStart"/>
      <w:r w:rsidRPr="00264458">
        <w:rPr>
          <w:rFonts w:eastAsiaTheme="minorEastAsia"/>
          <w:color w:val="auto"/>
          <w:szCs w:val="26"/>
        </w:rPr>
        <w:t>Wedi'i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gyflogi'n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barhaol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(</w:t>
      </w:r>
      <w:proofErr w:type="spellStart"/>
      <w:r w:rsidRPr="00264458">
        <w:rPr>
          <w:rFonts w:eastAsiaTheme="minorEastAsia"/>
          <w:color w:val="auto"/>
          <w:szCs w:val="26"/>
        </w:rPr>
        <w:t>neu'n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symud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gael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gyflogi'n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barhaol</w:t>
      </w:r>
      <w:proofErr w:type="spellEnd"/>
      <w:r w:rsidRPr="00264458">
        <w:rPr>
          <w:rFonts w:eastAsiaTheme="minorEastAsia"/>
          <w:color w:val="auto"/>
          <w:szCs w:val="26"/>
        </w:rPr>
        <w:t xml:space="preserve">)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Wig </w:t>
      </w:r>
    </w:p>
    <w:p w:rsidRPr="00264458" w:rsidR="00F64B86" w:rsidP="00F64B86" w:rsidRDefault="00F64B86" w14:paraId="592B9E44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• </w:t>
      </w:r>
      <w:proofErr w:type="spellStart"/>
      <w:r w:rsidRPr="00264458">
        <w:rPr>
          <w:rFonts w:eastAsiaTheme="minorEastAsia"/>
          <w:color w:val="auto"/>
          <w:szCs w:val="26"/>
        </w:rPr>
        <w:t>Ymddeol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</w:t>
      </w:r>
      <w:proofErr w:type="spellStart"/>
      <w:r w:rsidRPr="00264458">
        <w:rPr>
          <w:rFonts w:eastAsiaTheme="minorEastAsia"/>
          <w:color w:val="auto"/>
          <w:szCs w:val="26"/>
        </w:rPr>
        <w:t>lety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clwm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Wig </w:t>
      </w:r>
    </w:p>
    <w:p w:rsidRPr="00264458" w:rsidR="00F64B86" w:rsidP="00F64B86" w:rsidRDefault="00F64B86" w14:paraId="7963836C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79B5B593" w14:textId="77777777">
      <w:pPr>
        <w:spacing w:line="259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Sylwer</w:t>
      </w:r>
      <w:proofErr w:type="spellEnd"/>
      <w:r w:rsidRPr="00264458">
        <w:rPr>
          <w:rFonts w:eastAsiaTheme="minorEastAsia"/>
          <w:color w:val="auto"/>
          <w:szCs w:val="26"/>
        </w:rPr>
        <w:t xml:space="preserve">: Mae </w:t>
      </w:r>
      <w:proofErr w:type="spellStart"/>
      <w:r w:rsidRPr="00264458">
        <w:rPr>
          <w:rFonts w:eastAsiaTheme="minorEastAsia"/>
          <w:color w:val="auto"/>
          <w:szCs w:val="26"/>
        </w:rPr>
        <w:t>aelodau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agos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o'r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teulu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cynnwys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gŵr</w:t>
      </w:r>
      <w:proofErr w:type="spellEnd"/>
      <w:r w:rsidRPr="00264458">
        <w:rPr>
          <w:rFonts w:eastAsiaTheme="minorEastAsia"/>
          <w:color w:val="auto"/>
          <w:szCs w:val="26"/>
        </w:rPr>
        <w:t xml:space="preserve"> neu </w:t>
      </w:r>
      <w:proofErr w:type="spellStart"/>
      <w:r w:rsidRPr="00264458">
        <w:rPr>
          <w:rFonts w:eastAsiaTheme="minorEastAsia"/>
          <w:color w:val="auto"/>
          <w:szCs w:val="26"/>
        </w:rPr>
        <w:t>wraig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neiniau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theidiau</w:t>
      </w:r>
      <w:proofErr w:type="spellEnd"/>
      <w:r w:rsidRPr="00264458">
        <w:rPr>
          <w:rFonts w:eastAsiaTheme="minorEastAsia"/>
          <w:color w:val="auto"/>
          <w:szCs w:val="26"/>
        </w:rPr>
        <w:t xml:space="preserve">, plant </w:t>
      </w:r>
      <w:proofErr w:type="spellStart"/>
      <w:r w:rsidRPr="00264458">
        <w:rPr>
          <w:rFonts w:eastAsiaTheme="minorEastAsia"/>
          <w:color w:val="auto"/>
          <w:szCs w:val="26"/>
        </w:rPr>
        <w:t>gan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gynnwys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wyrion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chwiorydd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neiniau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theidiau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brodyr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chwiorydd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modrybedd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ac </w:t>
      </w:r>
      <w:proofErr w:type="spellStart"/>
      <w:r w:rsidRPr="00264458">
        <w:rPr>
          <w:rFonts w:eastAsiaTheme="minorEastAsia"/>
          <w:color w:val="auto"/>
          <w:szCs w:val="26"/>
        </w:rPr>
        <w:t>ewythrod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nai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nith</w:t>
      </w:r>
      <w:proofErr w:type="spellEnd"/>
      <w:r w:rsidRPr="00264458">
        <w:rPr>
          <w:rFonts w:eastAsiaTheme="minorEastAsia"/>
          <w:color w:val="auto"/>
          <w:szCs w:val="26"/>
        </w:rPr>
        <w:t xml:space="preserve">, ac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gysylltiedig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phriodasau</w:t>
      </w:r>
      <w:proofErr w:type="spellEnd"/>
      <w:r w:rsidRPr="00264458">
        <w:rPr>
          <w:rFonts w:eastAsiaTheme="minorEastAsia"/>
          <w:color w:val="auto"/>
          <w:szCs w:val="26"/>
        </w:rPr>
        <w:t xml:space="preserve">. </w:t>
      </w:r>
      <w:proofErr w:type="spellStart"/>
      <w:r w:rsidRPr="00264458">
        <w:rPr>
          <w:rFonts w:eastAsiaTheme="minorEastAsia"/>
          <w:color w:val="auto"/>
          <w:szCs w:val="26"/>
        </w:rPr>
        <w:t>Bydd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perthnasau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cam a </w:t>
      </w:r>
      <w:proofErr w:type="spellStart"/>
      <w:r w:rsidRPr="00264458">
        <w:rPr>
          <w:rFonts w:eastAsiaTheme="minorEastAsia"/>
          <w:color w:val="auto"/>
          <w:szCs w:val="26"/>
        </w:rPr>
        <w:t>hanner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cael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eu</w:t>
      </w:r>
      <w:proofErr w:type="spellEnd"/>
      <w:r w:rsidRPr="00264458">
        <w:rPr>
          <w:rFonts w:eastAsiaTheme="minorEastAsia"/>
          <w:color w:val="auto"/>
          <w:szCs w:val="26"/>
        </w:rPr>
        <w:t xml:space="preserve"> trin </w:t>
      </w:r>
      <w:proofErr w:type="spellStart"/>
      <w:r w:rsidRPr="00264458">
        <w:rPr>
          <w:rFonts w:eastAsiaTheme="minorEastAsia"/>
          <w:color w:val="auto"/>
          <w:szCs w:val="26"/>
        </w:rPr>
        <w:t>fel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perthnasau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gwaed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llawn</w:t>
      </w:r>
      <w:proofErr w:type="spellEnd"/>
      <w:r w:rsidRPr="00264458">
        <w:rPr>
          <w:rFonts w:eastAsiaTheme="minorEastAsia"/>
          <w:color w:val="auto"/>
          <w:szCs w:val="26"/>
        </w:rPr>
        <w:t>.</w:t>
      </w:r>
    </w:p>
    <w:p w:rsidRPr="00264458" w:rsidR="00F64B86" w:rsidP="00F64B86" w:rsidRDefault="00F64B86" w14:paraId="4B03C59B" w14:textId="77777777">
      <w:pPr>
        <w:spacing w:line="259" w:lineRule="auto"/>
        <w:ind w:left="0" w:firstLine="0"/>
        <w:rPr>
          <w:szCs w:val="26"/>
        </w:rPr>
      </w:pPr>
    </w:p>
    <w:p w:rsidRPr="00264458" w:rsidR="00F64B86" w:rsidP="00F64B86" w:rsidRDefault="00F64B86" w14:paraId="6AC0B93A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  <w:proofErr w:type="spellStart"/>
      <w:r w:rsidRPr="00264458">
        <w:rPr>
          <w:rFonts w:eastAsiaTheme="minorEastAsia"/>
          <w:b/>
          <w:bCs/>
          <w:color w:val="auto"/>
          <w:szCs w:val="26"/>
          <w:u w:val="single"/>
        </w:rPr>
        <w:t>Blaenoriaeth</w:t>
      </w:r>
      <w:proofErr w:type="spellEnd"/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2 </w:t>
      </w:r>
    </w:p>
    <w:p w:rsidRPr="00264458" w:rsidR="00F64B86" w:rsidP="00F64B86" w:rsidRDefault="00F64B86" w14:paraId="7E8ED1D0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</w:p>
    <w:p w:rsidRPr="00264458" w:rsidR="00F64B86" w:rsidP="00F64B86" w:rsidRDefault="00F64B86" w14:paraId="48142068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oes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digon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</w:t>
      </w:r>
      <w:proofErr w:type="spellStart"/>
      <w:r w:rsidRPr="00264458">
        <w:rPr>
          <w:rFonts w:eastAsiaTheme="minorEastAsia"/>
          <w:color w:val="auto"/>
          <w:szCs w:val="26"/>
        </w:rPr>
        <w:t>fewn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Blaenoriaeth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1 </w:t>
      </w:r>
      <w:proofErr w:type="spellStart"/>
      <w:r w:rsidRPr="00264458">
        <w:rPr>
          <w:rFonts w:eastAsiaTheme="minorEastAsia"/>
          <w:color w:val="auto"/>
          <w:szCs w:val="26"/>
        </w:rPr>
        <w:t>yna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chysylltiad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chymunedau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cyfagos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Saint-y-</w:t>
      </w:r>
      <w:proofErr w:type="spellStart"/>
      <w:r w:rsidRPr="00264458">
        <w:rPr>
          <w:rFonts w:eastAsiaTheme="minorEastAsia"/>
          <w:color w:val="auto"/>
          <w:szCs w:val="26"/>
        </w:rPr>
        <w:t>brid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Llandŵ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Sain </w:t>
      </w:r>
      <w:proofErr w:type="spellStart"/>
      <w:r w:rsidRPr="00264458">
        <w:rPr>
          <w:rFonts w:eastAsiaTheme="minorEastAsia"/>
          <w:color w:val="auto"/>
          <w:szCs w:val="26"/>
        </w:rPr>
        <w:t>Dunwyd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nesaf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i'w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hystyried</w:t>
      </w:r>
      <w:proofErr w:type="spellEnd"/>
      <w:r w:rsidRPr="00264458">
        <w:rPr>
          <w:rFonts w:eastAsiaTheme="minorEastAsia"/>
          <w:color w:val="auto"/>
          <w:szCs w:val="26"/>
        </w:rPr>
        <w:t xml:space="preserve">.  </w:t>
      </w:r>
    </w:p>
    <w:p w:rsidRPr="00264458" w:rsidR="00F64B86" w:rsidP="00F64B86" w:rsidRDefault="00F64B86" w14:paraId="472C1BC2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0231C37D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b/>
          <w:bCs/>
          <w:color w:val="auto"/>
          <w:szCs w:val="26"/>
          <w:u w:val="single"/>
        </w:rPr>
        <w:t>Blaenoriaeth</w:t>
      </w:r>
      <w:proofErr w:type="spellEnd"/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3 </w:t>
      </w:r>
    </w:p>
    <w:p w:rsidRPr="00264458" w:rsidR="00F64B86" w:rsidP="00F64B86" w:rsidRDefault="00F64B86" w14:paraId="4A253600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1095828F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lastRenderedPageBreak/>
        <w:t>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oes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digon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</w:t>
      </w:r>
      <w:proofErr w:type="spellStart"/>
      <w:r w:rsidRPr="00264458">
        <w:rPr>
          <w:rFonts w:eastAsiaTheme="minorEastAsia"/>
          <w:color w:val="auto"/>
          <w:szCs w:val="26"/>
        </w:rPr>
        <w:t>fewn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Blaenoriaeth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1 a 2 </w:t>
      </w:r>
      <w:proofErr w:type="spellStart"/>
      <w:r w:rsidRPr="00264458">
        <w:rPr>
          <w:rFonts w:eastAsiaTheme="minorEastAsia"/>
          <w:color w:val="auto"/>
          <w:szCs w:val="26"/>
        </w:rPr>
        <w:t>yna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chysylltiad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gweddill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</w:t>
      </w:r>
      <w:proofErr w:type="spellStart"/>
      <w:r w:rsidRPr="00264458">
        <w:rPr>
          <w:rFonts w:eastAsiaTheme="minorEastAsia"/>
          <w:color w:val="auto"/>
          <w:szCs w:val="26"/>
        </w:rPr>
        <w:t>Fro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wledig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cael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hystyried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nesaf</w:t>
      </w:r>
      <w:proofErr w:type="spellEnd"/>
      <w:r w:rsidRPr="00264458">
        <w:rPr>
          <w:rFonts w:eastAsiaTheme="minorEastAsia"/>
          <w:color w:val="auto"/>
          <w:szCs w:val="26"/>
        </w:rPr>
        <w:t xml:space="preserve">. </w:t>
      </w:r>
    </w:p>
    <w:p w:rsidRPr="00264458" w:rsidR="00F64B86" w:rsidP="00F64B86" w:rsidRDefault="00F64B86" w14:paraId="52BE6949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6DD9FE57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  <w:proofErr w:type="spellStart"/>
      <w:r w:rsidRPr="00264458">
        <w:rPr>
          <w:rFonts w:eastAsiaTheme="minorEastAsia"/>
          <w:b/>
          <w:bCs/>
          <w:color w:val="auto"/>
          <w:szCs w:val="26"/>
          <w:u w:val="single"/>
        </w:rPr>
        <w:t>Blaenoriaeth</w:t>
      </w:r>
      <w:proofErr w:type="spellEnd"/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4  </w:t>
      </w:r>
    </w:p>
    <w:p w:rsidRPr="00264458" w:rsidR="00F64B86" w:rsidP="00F64B86" w:rsidRDefault="00F64B86" w14:paraId="5EFF543A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</w:p>
    <w:p w:rsidRPr="00264458" w:rsidR="00F64B86" w:rsidP="00F64B86" w:rsidRDefault="00F64B86" w14:paraId="044F2265" w14:textId="77777777">
      <w:pPr>
        <w:spacing w:line="259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na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fydd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digon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dod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</w:t>
      </w:r>
      <w:proofErr w:type="spellStart"/>
      <w:r w:rsidRPr="00264458">
        <w:rPr>
          <w:rFonts w:eastAsiaTheme="minorEastAsia"/>
          <w:color w:val="auto"/>
          <w:szCs w:val="26"/>
        </w:rPr>
        <w:t>fewn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Blaenoriaeth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1, 2 neu 3, </w:t>
      </w:r>
      <w:proofErr w:type="spellStart"/>
      <w:r w:rsidRPr="00264458">
        <w:rPr>
          <w:rFonts w:eastAsiaTheme="minorEastAsia"/>
          <w:color w:val="auto"/>
          <w:szCs w:val="26"/>
        </w:rPr>
        <w:t>yna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gellir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ymestyn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gosodiadau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gwerthiannau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</w:t>
      </w:r>
      <w:proofErr w:type="spellEnd"/>
      <w:r w:rsidRPr="00264458">
        <w:rPr>
          <w:rFonts w:eastAsiaTheme="minorEastAsia"/>
          <w:color w:val="auto"/>
          <w:szCs w:val="26"/>
        </w:rPr>
        <w:t xml:space="preserve"> Homes4U/Aspire2Yr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sy'n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neu'n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gweithio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unrhyw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le </w:t>
      </w:r>
      <w:proofErr w:type="spellStart"/>
      <w:r w:rsidRPr="00264458">
        <w:rPr>
          <w:rFonts w:eastAsiaTheme="minorEastAsia"/>
          <w:color w:val="auto"/>
          <w:szCs w:val="26"/>
        </w:rPr>
        <w:t>ym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Mro</w:t>
      </w:r>
      <w:proofErr w:type="spellEnd"/>
      <w:r w:rsidRPr="00264458">
        <w:rPr>
          <w:rFonts w:eastAsiaTheme="minorEastAsia"/>
          <w:color w:val="auto"/>
          <w:szCs w:val="26"/>
        </w:rPr>
        <w:t xml:space="preserve"> Morgannwg.</w:t>
      </w:r>
    </w:p>
    <w:p w:rsidRPr="00264458" w:rsidR="00F64B86" w:rsidP="00F64B86" w:rsidRDefault="00F64B86" w14:paraId="6AE730B0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  <w:proofErr w:type="spellStart"/>
      <w:r w:rsidRPr="00264458">
        <w:rPr>
          <w:rFonts w:eastAsiaTheme="minorEastAsia"/>
          <w:b/>
          <w:bCs/>
          <w:color w:val="auto"/>
          <w:szCs w:val="26"/>
          <w:u w:val="single"/>
        </w:rPr>
        <w:t>Gwybodaeth</w:t>
      </w:r>
      <w:proofErr w:type="spellEnd"/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</w:t>
      </w:r>
      <w:proofErr w:type="spellStart"/>
      <w:r w:rsidRPr="00264458">
        <w:rPr>
          <w:rFonts w:eastAsiaTheme="minorEastAsia"/>
          <w:b/>
          <w:bCs/>
          <w:color w:val="auto"/>
          <w:szCs w:val="26"/>
          <w:u w:val="single"/>
        </w:rPr>
        <w:t>Ychwanegol</w:t>
      </w:r>
      <w:proofErr w:type="spellEnd"/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</w:t>
      </w:r>
    </w:p>
    <w:p w:rsidRPr="00264458" w:rsidR="00F64B86" w:rsidP="00F64B86" w:rsidRDefault="00F64B86" w14:paraId="4243D263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</w:p>
    <w:p w:rsidRPr="00264458" w:rsidR="00F64B86" w:rsidP="00F64B86" w:rsidRDefault="00F64B86" w14:paraId="3EEB02F2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O </w:t>
      </w:r>
      <w:proofErr w:type="spellStart"/>
      <w:r w:rsidRPr="00264458">
        <w:rPr>
          <w:rFonts w:eastAsiaTheme="minorEastAsia"/>
          <w:color w:val="auto"/>
          <w:szCs w:val="26"/>
        </w:rPr>
        <w:t>fewn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pob</w:t>
      </w:r>
      <w:proofErr w:type="spellEnd"/>
      <w:r w:rsidRPr="00264458">
        <w:rPr>
          <w:rFonts w:eastAsiaTheme="minorEastAsia"/>
          <w:color w:val="auto"/>
          <w:szCs w:val="26"/>
        </w:rPr>
        <w:t xml:space="preserve"> un </w:t>
      </w:r>
      <w:proofErr w:type="spellStart"/>
      <w:r w:rsidRPr="00264458">
        <w:rPr>
          <w:rFonts w:eastAsiaTheme="minorEastAsia"/>
          <w:color w:val="auto"/>
          <w:szCs w:val="26"/>
        </w:rPr>
        <w:t>o'r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lefelau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blaenoriaeth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hyn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- </w:t>
      </w:r>
      <w:proofErr w:type="spellStart"/>
      <w:r w:rsidRPr="00264458">
        <w:rPr>
          <w:rFonts w:eastAsiaTheme="minorEastAsia"/>
          <w:color w:val="auto"/>
          <w:szCs w:val="26"/>
        </w:rPr>
        <w:t>dyrennir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cartrefi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rhent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unol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pholisi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cyfredol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Homes4U,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ôl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blaenoriaeth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band ac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ôl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amser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wedi'i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gofrestru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gyda</w:t>
      </w:r>
      <w:proofErr w:type="spellEnd"/>
      <w:r w:rsidRPr="00264458">
        <w:rPr>
          <w:rFonts w:eastAsiaTheme="minorEastAsia"/>
          <w:color w:val="auto"/>
          <w:szCs w:val="26"/>
        </w:rPr>
        <w:t xml:space="preserve"> Homes4U.  </w:t>
      </w:r>
      <w:proofErr w:type="spellStart"/>
      <w:r w:rsidRPr="00264458">
        <w:rPr>
          <w:rFonts w:eastAsiaTheme="minorEastAsia"/>
          <w:color w:val="auto"/>
          <w:szCs w:val="26"/>
        </w:rPr>
        <w:t>Bydd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perchentyaeth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cost </w:t>
      </w:r>
      <w:proofErr w:type="spellStart"/>
      <w:r w:rsidRPr="00264458">
        <w:rPr>
          <w:rFonts w:eastAsiaTheme="minorEastAsia"/>
          <w:color w:val="auto"/>
          <w:szCs w:val="26"/>
        </w:rPr>
        <w:t>isel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cael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henwebu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nhrefn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amser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ar</w:t>
      </w:r>
      <w:proofErr w:type="spellEnd"/>
      <w:r w:rsidRPr="00264458">
        <w:rPr>
          <w:rFonts w:eastAsiaTheme="minorEastAsia"/>
          <w:color w:val="auto"/>
          <w:szCs w:val="26"/>
        </w:rPr>
        <w:t xml:space="preserve"> Aspire2Own. </w:t>
      </w:r>
    </w:p>
    <w:p w:rsidRPr="00264458" w:rsidR="00F64B86" w:rsidP="00F64B86" w:rsidRDefault="00F64B86" w14:paraId="58DCD5BB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2B003C47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Wrth </w:t>
      </w:r>
      <w:proofErr w:type="spellStart"/>
      <w:r w:rsidRPr="00264458">
        <w:rPr>
          <w:rFonts w:eastAsiaTheme="minorEastAsia"/>
          <w:color w:val="auto"/>
          <w:szCs w:val="26"/>
        </w:rPr>
        <w:t>osod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eiddo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yng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Ngerddi</w:t>
      </w:r>
      <w:proofErr w:type="spellEnd"/>
      <w:r w:rsidRPr="00264458">
        <w:rPr>
          <w:rFonts w:eastAsiaTheme="minorEastAsia"/>
          <w:color w:val="auto"/>
          <w:szCs w:val="26"/>
        </w:rPr>
        <w:t xml:space="preserve"> St James, y Wig </w:t>
      </w:r>
      <w:proofErr w:type="spellStart"/>
      <w:r w:rsidRPr="00264458">
        <w:rPr>
          <w:rFonts w:eastAsiaTheme="minorEastAsia"/>
          <w:color w:val="auto"/>
          <w:szCs w:val="26"/>
        </w:rPr>
        <w:t>byddwn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cyfateb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</w:t>
      </w:r>
      <w:proofErr w:type="spellEnd"/>
      <w:r w:rsidRPr="00264458">
        <w:rPr>
          <w:rFonts w:eastAsiaTheme="minorEastAsia"/>
          <w:color w:val="auto"/>
          <w:szCs w:val="26"/>
        </w:rPr>
        <w:t xml:space="preserve"> faint y </w:t>
      </w:r>
      <w:proofErr w:type="spellStart"/>
      <w:r w:rsidRPr="00264458">
        <w:rPr>
          <w:rFonts w:eastAsiaTheme="minorEastAsia"/>
          <w:color w:val="auto"/>
          <w:szCs w:val="26"/>
        </w:rPr>
        <w:t>llety</w:t>
      </w:r>
      <w:proofErr w:type="spellEnd"/>
      <w:r w:rsidRPr="00264458">
        <w:rPr>
          <w:rFonts w:eastAsiaTheme="minorEastAsia"/>
          <w:color w:val="auto"/>
          <w:szCs w:val="26"/>
        </w:rPr>
        <w:t xml:space="preserve"> ag </w:t>
      </w:r>
      <w:proofErr w:type="spellStart"/>
      <w:r w:rsidRPr="00264458">
        <w:rPr>
          <w:rFonts w:eastAsiaTheme="minorEastAsia"/>
          <w:color w:val="auto"/>
          <w:szCs w:val="26"/>
        </w:rPr>
        <w:t>anghenion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aelwyd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unol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â </w:t>
      </w:r>
      <w:proofErr w:type="spellStart"/>
      <w:r w:rsidRPr="00264458">
        <w:rPr>
          <w:rFonts w:eastAsiaTheme="minorEastAsia"/>
          <w:color w:val="auto"/>
          <w:szCs w:val="26"/>
        </w:rPr>
        <w:t>pholisïau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dyrannu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cyfredol</w:t>
      </w:r>
      <w:proofErr w:type="spellEnd"/>
      <w:r w:rsidRPr="00264458">
        <w:rPr>
          <w:rFonts w:eastAsiaTheme="minorEastAsia"/>
          <w:color w:val="auto"/>
          <w:szCs w:val="26"/>
        </w:rPr>
        <w:t xml:space="preserve">. Ni </w:t>
      </w:r>
      <w:proofErr w:type="spellStart"/>
      <w:r w:rsidRPr="00264458">
        <w:rPr>
          <w:rFonts w:eastAsiaTheme="minorEastAsia"/>
          <w:color w:val="auto"/>
          <w:szCs w:val="26"/>
        </w:rPr>
        <w:t>fydd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</w:t>
      </w:r>
      <w:proofErr w:type="spellStart"/>
      <w:r w:rsidRPr="00264458">
        <w:rPr>
          <w:rFonts w:eastAsiaTheme="minorEastAsia"/>
          <w:color w:val="auto"/>
          <w:szCs w:val="26"/>
        </w:rPr>
        <w:t>gofyniad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hwn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berthnasol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ymgeiswyr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gyfer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cartrefi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Perchentyaeth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Cost </w:t>
      </w:r>
      <w:proofErr w:type="spellStart"/>
      <w:r w:rsidRPr="00264458">
        <w:rPr>
          <w:rFonts w:eastAsiaTheme="minorEastAsia"/>
          <w:color w:val="auto"/>
          <w:szCs w:val="26"/>
        </w:rPr>
        <w:t>Isel</w:t>
      </w:r>
      <w:proofErr w:type="spellEnd"/>
      <w:r w:rsidRPr="00264458">
        <w:rPr>
          <w:rFonts w:eastAsiaTheme="minorEastAsia"/>
          <w:color w:val="auto"/>
          <w:szCs w:val="26"/>
        </w:rPr>
        <w:t xml:space="preserve">.   </w:t>
      </w:r>
    </w:p>
    <w:p w:rsidRPr="00264458" w:rsidR="00F64B86" w:rsidP="00F64B86" w:rsidRDefault="00F64B86" w14:paraId="4315455C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Nid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oes</w:t>
      </w:r>
      <w:proofErr w:type="spellEnd"/>
      <w:r w:rsidRPr="00264458">
        <w:rPr>
          <w:rFonts w:eastAsiaTheme="minorEastAsia"/>
          <w:color w:val="auto"/>
          <w:szCs w:val="26"/>
        </w:rPr>
        <w:t xml:space="preserve"> dim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</w:t>
      </w:r>
      <w:proofErr w:type="spellStart"/>
      <w:r w:rsidRPr="00264458">
        <w:rPr>
          <w:rFonts w:eastAsiaTheme="minorEastAsia"/>
          <w:color w:val="auto"/>
          <w:szCs w:val="26"/>
        </w:rPr>
        <w:t>ddogfen</w:t>
      </w:r>
      <w:proofErr w:type="spellEnd"/>
      <w:r w:rsidRPr="00264458">
        <w:rPr>
          <w:rFonts w:eastAsiaTheme="minorEastAsia"/>
          <w:color w:val="auto"/>
          <w:szCs w:val="26"/>
        </w:rPr>
        <w:t xml:space="preserve"> hon </w:t>
      </w:r>
      <w:proofErr w:type="spellStart"/>
      <w:r w:rsidRPr="00264458">
        <w:rPr>
          <w:rFonts w:eastAsiaTheme="minorEastAsia"/>
          <w:color w:val="auto"/>
          <w:szCs w:val="26"/>
        </w:rPr>
        <w:t>sy'n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atal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ceisiadau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newydd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</w:t>
      </w:r>
      <w:proofErr w:type="spellEnd"/>
      <w:r w:rsidRPr="00264458">
        <w:rPr>
          <w:rFonts w:eastAsiaTheme="minorEastAsia"/>
          <w:color w:val="auto"/>
          <w:szCs w:val="26"/>
        </w:rPr>
        <w:t xml:space="preserve"> Homes4U neu Aspire2Own. </w:t>
      </w:r>
    </w:p>
    <w:p w:rsidRPr="00264458" w:rsidR="00F64B86" w:rsidP="00F64B86" w:rsidRDefault="00F64B86" w14:paraId="2212C4E6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4518634D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Mae'r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Polisi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Gosod</w:t>
      </w:r>
      <w:proofErr w:type="spellEnd"/>
      <w:r w:rsidRPr="00264458">
        <w:rPr>
          <w:rFonts w:eastAsiaTheme="minorEastAsia"/>
          <w:color w:val="auto"/>
          <w:szCs w:val="26"/>
        </w:rPr>
        <w:t xml:space="preserve"> a </w:t>
      </w:r>
      <w:proofErr w:type="spellStart"/>
      <w:r w:rsidRPr="00264458">
        <w:rPr>
          <w:rFonts w:eastAsiaTheme="minorEastAsia"/>
          <w:color w:val="auto"/>
          <w:szCs w:val="26"/>
        </w:rPr>
        <w:t>Gwerthu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Lleol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gweithio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ochr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ochr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â'r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meini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prawf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cymhwysedd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gyfer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cartrefi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Perchentyaeth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Cost </w:t>
      </w:r>
      <w:proofErr w:type="spellStart"/>
      <w:r w:rsidRPr="00264458">
        <w:rPr>
          <w:rFonts w:eastAsiaTheme="minorEastAsia"/>
          <w:color w:val="auto"/>
          <w:szCs w:val="26"/>
        </w:rPr>
        <w:t>Isel</w:t>
      </w:r>
      <w:proofErr w:type="spellEnd"/>
      <w:r w:rsidRPr="00264458">
        <w:rPr>
          <w:rFonts w:eastAsiaTheme="minorEastAsia"/>
          <w:color w:val="auto"/>
          <w:szCs w:val="26"/>
        </w:rPr>
        <w:t xml:space="preserve">. </w:t>
      </w:r>
    </w:p>
    <w:p w:rsidRPr="00264458" w:rsidR="00F64B86" w:rsidP="00F64B86" w:rsidRDefault="00F64B86" w14:paraId="53A66035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</w:p>
    <w:p w:rsidRPr="00264458" w:rsidR="00F64B86" w:rsidP="00F64B86" w:rsidRDefault="00F64B86" w14:paraId="30C5A5ED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bCs/>
          <w:color w:val="auto"/>
          <w:szCs w:val="26"/>
          <w:u w:val="single"/>
        </w:rPr>
      </w:pPr>
      <w:proofErr w:type="spellStart"/>
      <w:r w:rsidRPr="00264458">
        <w:rPr>
          <w:rFonts w:eastAsiaTheme="minorEastAsia"/>
          <w:b/>
          <w:bCs/>
          <w:color w:val="auto"/>
          <w:szCs w:val="26"/>
          <w:u w:val="single"/>
        </w:rPr>
        <w:t>Rheoli</w:t>
      </w:r>
      <w:proofErr w:type="spellEnd"/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</w:t>
      </w:r>
      <w:proofErr w:type="spellStart"/>
      <w:r w:rsidRPr="00264458">
        <w:rPr>
          <w:rFonts w:eastAsiaTheme="minorEastAsia"/>
          <w:b/>
          <w:bCs/>
          <w:color w:val="auto"/>
          <w:szCs w:val="26"/>
          <w:u w:val="single"/>
        </w:rPr>
        <w:t>Gosodiadau</w:t>
      </w:r>
      <w:proofErr w:type="spellEnd"/>
      <w:r w:rsidRPr="00264458">
        <w:rPr>
          <w:rFonts w:eastAsiaTheme="minorEastAsia"/>
          <w:b/>
          <w:bCs/>
          <w:color w:val="auto"/>
          <w:szCs w:val="26"/>
          <w:u w:val="single"/>
        </w:rPr>
        <w:t xml:space="preserve"> Tai Newydd</w:t>
      </w:r>
    </w:p>
    <w:p w:rsidRPr="00264458" w:rsidR="00F64B86" w:rsidP="00F64B86" w:rsidRDefault="00F64B86" w14:paraId="297B3251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</w:p>
    <w:p w:rsidRPr="00264458" w:rsidR="00F64B86" w:rsidP="00F64B86" w:rsidRDefault="00F64B86" w14:paraId="76461042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Ar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gyfer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pob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ymgeisydd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sy'n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cael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eu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cartrefu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yng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Ngerddi</w:t>
      </w:r>
      <w:proofErr w:type="spellEnd"/>
      <w:r w:rsidRPr="00264458">
        <w:rPr>
          <w:rFonts w:eastAsiaTheme="minorEastAsia"/>
          <w:color w:val="auto"/>
          <w:szCs w:val="26"/>
        </w:rPr>
        <w:t xml:space="preserve"> St James, </w:t>
      </w:r>
      <w:proofErr w:type="spellStart"/>
      <w:r w:rsidRPr="00264458">
        <w:rPr>
          <w:rFonts w:eastAsiaTheme="minorEastAsia"/>
          <w:color w:val="auto"/>
          <w:szCs w:val="26"/>
        </w:rPr>
        <w:t>bydd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Swyddogion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Cymdeithas</w:t>
      </w:r>
      <w:proofErr w:type="spellEnd"/>
      <w:r w:rsidRPr="00264458">
        <w:rPr>
          <w:rFonts w:eastAsiaTheme="minorEastAsia"/>
          <w:color w:val="auto"/>
          <w:szCs w:val="26"/>
        </w:rPr>
        <w:t xml:space="preserve"> Tai </w:t>
      </w:r>
      <w:proofErr w:type="spellStart"/>
      <w:r w:rsidRPr="00264458">
        <w:rPr>
          <w:rFonts w:eastAsiaTheme="minorEastAsia"/>
          <w:color w:val="auto"/>
          <w:szCs w:val="26"/>
        </w:rPr>
        <w:t>Unedig</w:t>
      </w:r>
      <w:proofErr w:type="spellEnd"/>
      <w:r w:rsidRPr="00264458">
        <w:rPr>
          <w:rFonts w:eastAsiaTheme="minorEastAsia"/>
          <w:color w:val="auto"/>
          <w:szCs w:val="26"/>
        </w:rPr>
        <w:t xml:space="preserve"> Cymru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: </w:t>
      </w:r>
    </w:p>
    <w:p w:rsidRPr="00264458" w:rsidR="00F64B86" w:rsidP="00F64B86" w:rsidRDefault="00F64B86" w14:paraId="78EAB513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Cynnal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ymweliadau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cartref</w:t>
      </w:r>
      <w:proofErr w:type="spellEnd"/>
      <w:r w:rsidRPr="00264458">
        <w:rPr>
          <w:rFonts w:eastAsiaTheme="minorEastAsia"/>
          <w:color w:val="auto"/>
          <w:szCs w:val="26"/>
        </w:rPr>
        <w:t xml:space="preserve">.  </w:t>
      </w:r>
    </w:p>
    <w:p w:rsidRPr="00264458" w:rsidR="00F64B86" w:rsidP="00F64B86" w:rsidRDefault="00F64B86" w14:paraId="5F3198E7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Theme="minorEastAsia"/>
          <w:color w:val="auto"/>
          <w:szCs w:val="26"/>
        </w:rPr>
      </w:pPr>
      <w:proofErr w:type="spellStart"/>
      <w:r>
        <w:rPr>
          <w:rFonts w:eastAsiaTheme="minorEastAsia"/>
          <w:color w:val="auto"/>
          <w:szCs w:val="26"/>
        </w:rPr>
        <w:t>Gofyn</w:t>
      </w:r>
      <w:proofErr w:type="spellEnd"/>
      <w:r>
        <w:rPr>
          <w:rFonts w:eastAsiaTheme="minorEastAsia"/>
          <w:color w:val="auto"/>
          <w:szCs w:val="26"/>
        </w:rPr>
        <w:t xml:space="preserve"> am </w:t>
      </w:r>
      <w:proofErr w:type="spellStart"/>
      <w:r w:rsidRPr="00264458">
        <w:rPr>
          <w:rFonts w:eastAsiaTheme="minorEastAsia"/>
          <w:color w:val="auto"/>
          <w:szCs w:val="26"/>
        </w:rPr>
        <w:t>eirdaon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tenantiaeth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. </w:t>
      </w:r>
    </w:p>
    <w:p w:rsidRPr="00264458" w:rsidR="00F64B86" w:rsidP="00F64B86" w:rsidRDefault="00F64B86" w14:paraId="0CC3D1A1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r w:rsidRPr="00264458">
        <w:rPr>
          <w:rFonts w:eastAsiaTheme="minorEastAsia"/>
          <w:color w:val="auto"/>
          <w:szCs w:val="26"/>
        </w:rPr>
        <w:t xml:space="preserve"> </w:t>
      </w:r>
    </w:p>
    <w:p w:rsidRPr="00264458" w:rsidR="00F64B86" w:rsidP="00F64B86" w:rsidRDefault="00F64B86" w14:paraId="4F4DBCB1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Bydd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Cymdeithas</w:t>
      </w:r>
      <w:proofErr w:type="spellEnd"/>
      <w:r w:rsidRPr="00264458">
        <w:rPr>
          <w:rFonts w:eastAsiaTheme="minorEastAsia"/>
          <w:color w:val="auto"/>
          <w:szCs w:val="26"/>
        </w:rPr>
        <w:t xml:space="preserve"> Tai </w:t>
      </w:r>
      <w:proofErr w:type="spellStart"/>
      <w:r w:rsidRPr="00264458">
        <w:rPr>
          <w:rFonts w:eastAsiaTheme="minorEastAsia"/>
          <w:color w:val="auto"/>
          <w:szCs w:val="26"/>
        </w:rPr>
        <w:t>Unedig</w:t>
      </w:r>
      <w:proofErr w:type="spellEnd"/>
      <w:r w:rsidRPr="00264458">
        <w:rPr>
          <w:rFonts w:eastAsiaTheme="minorEastAsia"/>
          <w:color w:val="auto"/>
          <w:szCs w:val="26"/>
        </w:rPr>
        <w:t xml:space="preserve"> Cymru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sicrhau</w:t>
      </w:r>
      <w:proofErr w:type="spellEnd"/>
      <w:r w:rsidRPr="00264458">
        <w:rPr>
          <w:rFonts w:eastAsiaTheme="minorEastAsia"/>
          <w:color w:val="auto"/>
          <w:szCs w:val="26"/>
        </w:rPr>
        <w:t xml:space="preserve">: </w:t>
      </w:r>
    </w:p>
    <w:p w:rsidRPr="00446E2E" w:rsidR="00F64B86" w:rsidP="00F64B86" w:rsidRDefault="00F64B86" w14:paraId="744CBCC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Theme="minorEastAsia"/>
          <w:color w:val="auto"/>
          <w:szCs w:val="26"/>
        </w:rPr>
      </w:pPr>
      <w:r w:rsidRPr="00446E2E">
        <w:rPr>
          <w:rFonts w:eastAsiaTheme="minorEastAsia"/>
          <w:color w:val="auto"/>
          <w:szCs w:val="26"/>
        </w:rPr>
        <w:t xml:space="preserve">Bod </w:t>
      </w:r>
      <w:proofErr w:type="spellStart"/>
      <w:r w:rsidRPr="00446E2E">
        <w:rPr>
          <w:rFonts w:eastAsiaTheme="minorEastAsia"/>
          <w:color w:val="auto"/>
          <w:szCs w:val="26"/>
        </w:rPr>
        <w:t>pob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ymgeisydd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yn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aelod</w:t>
      </w:r>
      <w:proofErr w:type="spellEnd"/>
      <w:r w:rsidRPr="00446E2E">
        <w:rPr>
          <w:rFonts w:eastAsiaTheme="minorEastAsia"/>
          <w:color w:val="auto"/>
          <w:szCs w:val="26"/>
        </w:rPr>
        <w:t xml:space="preserve"> o Homes4U. </w:t>
      </w:r>
    </w:p>
    <w:p w:rsidR="00F64B86" w:rsidP="00F64B86" w:rsidRDefault="00F64B86" w14:paraId="3EF2D60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Theme="minorEastAsia"/>
          <w:color w:val="auto"/>
          <w:szCs w:val="26"/>
        </w:rPr>
      </w:pPr>
      <w:proofErr w:type="spellStart"/>
      <w:r w:rsidRPr="00446E2E">
        <w:rPr>
          <w:rFonts w:eastAsiaTheme="minorEastAsia"/>
          <w:color w:val="auto"/>
          <w:szCs w:val="26"/>
        </w:rPr>
        <w:t>Rhoddir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blaenoriaeth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i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ymgeiswyr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nad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oes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ganddynt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unrhyw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euogfarnau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na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hanes</w:t>
      </w:r>
      <w:proofErr w:type="spellEnd"/>
      <w:r w:rsidRPr="00446E2E">
        <w:rPr>
          <w:rFonts w:eastAsiaTheme="minorEastAsia"/>
          <w:color w:val="auto"/>
          <w:szCs w:val="26"/>
        </w:rPr>
        <w:t xml:space="preserve"> o ASB a dim </w:t>
      </w:r>
      <w:proofErr w:type="spellStart"/>
      <w:r w:rsidRPr="00446E2E">
        <w:rPr>
          <w:rFonts w:eastAsiaTheme="minorEastAsia"/>
          <w:color w:val="auto"/>
          <w:szCs w:val="26"/>
        </w:rPr>
        <w:t>ôl-ddyledion</w:t>
      </w:r>
      <w:proofErr w:type="spellEnd"/>
      <w:r w:rsidRPr="00446E2E">
        <w:rPr>
          <w:rFonts w:eastAsiaTheme="minorEastAsia"/>
          <w:color w:val="auto"/>
          <w:szCs w:val="26"/>
        </w:rPr>
        <w:t xml:space="preserve"> </w:t>
      </w:r>
      <w:proofErr w:type="spellStart"/>
      <w:r w:rsidRPr="00446E2E">
        <w:rPr>
          <w:rFonts w:eastAsiaTheme="minorEastAsia"/>
          <w:color w:val="auto"/>
          <w:szCs w:val="26"/>
        </w:rPr>
        <w:t>rhent</w:t>
      </w:r>
      <w:proofErr w:type="spellEnd"/>
      <w:r w:rsidRPr="00446E2E">
        <w:rPr>
          <w:rFonts w:eastAsiaTheme="minorEastAsia"/>
          <w:color w:val="auto"/>
          <w:szCs w:val="26"/>
        </w:rPr>
        <w:t xml:space="preserve">.  </w:t>
      </w:r>
    </w:p>
    <w:p w:rsidRPr="00446E2E" w:rsidR="00F64B86" w:rsidP="00F64B86" w:rsidRDefault="00F64B86" w14:paraId="050A1CDF" w14:textId="77777777">
      <w:pPr>
        <w:pStyle w:val="ListParagraph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auto"/>
          <w:szCs w:val="26"/>
        </w:rPr>
      </w:pPr>
    </w:p>
    <w:p w:rsidRPr="00264458" w:rsidR="00F64B86" w:rsidP="00F64B86" w:rsidRDefault="00F64B86" w14:paraId="70024551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color w:val="auto"/>
          <w:szCs w:val="26"/>
        </w:rPr>
      </w:pPr>
      <w:proofErr w:type="spellStart"/>
      <w:r w:rsidRPr="00264458">
        <w:rPr>
          <w:rFonts w:eastAsiaTheme="minorEastAsia"/>
          <w:color w:val="auto"/>
          <w:szCs w:val="26"/>
        </w:rPr>
        <w:t>Bydd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pob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cynnig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tenantiaeth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amodol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ar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daliad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</w:t>
      </w:r>
      <w:proofErr w:type="spellStart"/>
      <w:r w:rsidRPr="00264458">
        <w:rPr>
          <w:rFonts w:eastAsiaTheme="minorEastAsia"/>
          <w:color w:val="auto"/>
          <w:szCs w:val="26"/>
        </w:rPr>
        <w:t>hyd</w:t>
      </w:r>
      <w:proofErr w:type="spellEnd"/>
      <w:r w:rsidRPr="00264458">
        <w:rPr>
          <w:rFonts w:eastAsiaTheme="minorEastAsia"/>
          <w:color w:val="auto"/>
          <w:szCs w:val="26"/>
        </w:rPr>
        <w:t xml:space="preserve"> at </w:t>
      </w:r>
      <w:proofErr w:type="spellStart"/>
      <w:r w:rsidRPr="00264458">
        <w:rPr>
          <w:rFonts w:eastAsiaTheme="minorEastAsia"/>
          <w:color w:val="auto"/>
          <w:szCs w:val="26"/>
        </w:rPr>
        <w:t>wythnos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o rent </w:t>
      </w:r>
      <w:proofErr w:type="spellStart"/>
      <w:r w:rsidRPr="00264458">
        <w:rPr>
          <w:rFonts w:eastAsiaTheme="minorEastAsia"/>
          <w:color w:val="auto"/>
          <w:szCs w:val="26"/>
        </w:rPr>
        <w:t>ymlaen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llaw</w:t>
      </w:r>
      <w:proofErr w:type="spellEnd"/>
      <w:r w:rsidRPr="00264458">
        <w:rPr>
          <w:rFonts w:eastAsiaTheme="minorEastAsia"/>
          <w:color w:val="auto"/>
          <w:szCs w:val="26"/>
        </w:rPr>
        <w:t xml:space="preserve">. </w:t>
      </w:r>
      <w:proofErr w:type="spellStart"/>
      <w:r w:rsidRPr="00264458">
        <w:rPr>
          <w:rFonts w:eastAsiaTheme="minorEastAsia"/>
          <w:color w:val="auto"/>
          <w:szCs w:val="26"/>
        </w:rPr>
        <w:t>Os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nad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yw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hyn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yn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fforddiadwy</w:t>
      </w:r>
      <w:proofErr w:type="spellEnd"/>
      <w:r w:rsidRPr="00264458">
        <w:rPr>
          <w:rFonts w:eastAsiaTheme="minorEastAsia"/>
          <w:color w:val="auto"/>
          <w:szCs w:val="26"/>
        </w:rPr>
        <w:t xml:space="preserve">, </w:t>
      </w:r>
      <w:proofErr w:type="spellStart"/>
      <w:r w:rsidRPr="00264458">
        <w:rPr>
          <w:rFonts w:eastAsiaTheme="minorEastAsia"/>
          <w:color w:val="auto"/>
          <w:szCs w:val="26"/>
        </w:rPr>
        <w:t>efallai</w:t>
      </w:r>
      <w:proofErr w:type="spellEnd"/>
      <w:r w:rsidRPr="00264458">
        <w:rPr>
          <w:rFonts w:eastAsiaTheme="minorEastAsia"/>
          <w:color w:val="auto"/>
          <w:szCs w:val="26"/>
        </w:rPr>
        <w:t xml:space="preserve"> y </w:t>
      </w:r>
      <w:proofErr w:type="spellStart"/>
      <w:r w:rsidRPr="00264458">
        <w:rPr>
          <w:rFonts w:eastAsiaTheme="minorEastAsia"/>
          <w:color w:val="auto"/>
          <w:szCs w:val="26"/>
        </w:rPr>
        <w:t>gofynnir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i'r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ymgeisydd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ymrwymo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gytundeb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dalu</w:t>
      </w:r>
      <w:proofErr w:type="spellEnd"/>
      <w:r w:rsidRPr="00264458">
        <w:rPr>
          <w:rFonts w:eastAsiaTheme="minorEastAsia"/>
          <w:color w:val="auto"/>
          <w:szCs w:val="26"/>
        </w:rPr>
        <w:t xml:space="preserve"> £10 </w:t>
      </w:r>
      <w:proofErr w:type="spellStart"/>
      <w:r w:rsidRPr="00264458">
        <w:rPr>
          <w:rFonts w:eastAsiaTheme="minorEastAsia"/>
          <w:color w:val="auto"/>
          <w:szCs w:val="26"/>
        </w:rPr>
        <w:t>i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ddechrau</w:t>
      </w:r>
      <w:proofErr w:type="spellEnd"/>
      <w:r w:rsidRPr="00264458">
        <w:rPr>
          <w:rFonts w:eastAsiaTheme="minorEastAsia"/>
          <w:color w:val="auto"/>
          <w:szCs w:val="26"/>
        </w:rPr>
        <w:t xml:space="preserve"> ac </w:t>
      </w:r>
      <w:proofErr w:type="spellStart"/>
      <w:r w:rsidRPr="00264458">
        <w:rPr>
          <w:rFonts w:eastAsiaTheme="minorEastAsia"/>
          <w:color w:val="auto"/>
          <w:szCs w:val="26"/>
        </w:rPr>
        <w:t>yna</w:t>
      </w:r>
      <w:proofErr w:type="spellEnd"/>
      <w:r w:rsidRPr="00264458">
        <w:rPr>
          <w:rFonts w:eastAsiaTheme="minorEastAsia"/>
          <w:color w:val="auto"/>
          <w:szCs w:val="26"/>
        </w:rPr>
        <w:t xml:space="preserve"> £1 </w:t>
      </w:r>
      <w:proofErr w:type="spellStart"/>
      <w:r w:rsidRPr="00264458">
        <w:rPr>
          <w:rFonts w:eastAsiaTheme="minorEastAsia"/>
          <w:color w:val="auto"/>
          <w:szCs w:val="26"/>
        </w:rPr>
        <w:t>yr</w:t>
      </w:r>
      <w:proofErr w:type="spellEnd"/>
      <w:r w:rsidRPr="00264458">
        <w:rPr>
          <w:rFonts w:eastAsiaTheme="minorEastAsia"/>
          <w:color w:val="auto"/>
          <w:szCs w:val="26"/>
        </w:rPr>
        <w:t xml:space="preserve"> </w:t>
      </w:r>
      <w:proofErr w:type="spellStart"/>
      <w:r w:rsidRPr="00264458">
        <w:rPr>
          <w:rFonts w:eastAsiaTheme="minorEastAsia"/>
          <w:color w:val="auto"/>
          <w:szCs w:val="26"/>
        </w:rPr>
        <w:t>wythnos</w:t>
      </w:r>
      <w:proofErr w:type="spellEnd"/>
      <w:r w:rsidRPr="00264458">
        <w:rPr>
          <w:rFonts w:eastAsiaTheme="minorEastAsia"/>
          <w:color w:val="auto"/>
          <w:szCs w:val="26"/>
        </w:rPr>
        <w:t xml:space="preserve">. </w:t>
      </w:r>
    </w:p>
    <w:p w:rsidR="00F64B86" w:rsidP="00F64B86" w:rsidRDefault="00F64B86" w14:paraId="222A1802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F64B86" w:rsidP="00F64B86" w:rsidRDefault="00F64B86" w14:paraId="43E7C7A3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F64B86" w:rsidP="00F64B86" w:rsidRDefault="00F64B86" w14:paraId="2DE299EC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F64B86" w:rsidP="00F64B86" w:rsidRDefault="00F64B86" w14:paraId="6937C72D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DD5168" w:rsidRDefault="00625FF9" w14:paraId="43FD77F6" w14:textId="77777777">
      <w:pPr>
        <w:spacing w:after="1413" w:line="259" w:lineRule="auto"/>
        <w:ind w:left="0" w:firstLine="0"/>
      </w:pPr>
      <w:r>
        <w:rPr>
          <w:rFonts w:ascii="Calibri" w:hAnsi="Calibri" w:eastAsia="Calibri" w:cs="Calibri"/>
          <w:sz w:val="22"/>
        </w:rPr>
        <w:t xml:space="preserve"> </w:t>
      </w:r>
    </w:p>
    <w:p w:rsidR="00264458" w:rsidP="00264458" w:rsidRDefault="00264458" w14:paraId="69856382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264458" w:rsidP="00264458" w:rsidRDefault="00264458" w14:paraId="3D475BF3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264458" w:rsidP="00264458" w:rsidRDefault="00264458" w14:paraId="7827538D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264458" w:rsidP="00264458" w:rsidRDefault="00264458" w14:paraId="17BD31B9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264458" w:rsidP="00264458" w:rsidRDefault="00264458" w14:paraId="50295674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264458" w:rsidP="00264458" w:rsidRDefault="00264458" w14:paraId="5CE68E95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264458" w:rsidP="00264458" w:rsidRDefault="00264458" w14:paraId="13F8E04B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264458" w:rsidP="00264458" w:rsidRDefault="00264458" w14:paraId="4DC161E1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="Verdana" w:hAnsi="Verdana" w:cs="Verdana" w:eastAsiaTheme="minorEastAsia"/>
          <w:color w:val="auto"/>
          <w:sz w:val="20"/>
          <w:szCs w:val="20"/>
        </w:rPr>
      </w:pPr>
    </w:p>
    <w:p w:rsidR="00264458" w:rsidP="00264458" w:rsidRDefault="00264458" w14:paraId="6C0F0E4A" w14:textId="77777777">
      <w:pPr>
        <w:spacing w:line="259" w:lineRule="auto"/>
        <w:ind w:left="0" w:firstLine="0"/>
      </w:pPr>
    </w:p>
    <w:sectPr w:rsidR="00264458">
      <w:pgSz w:w="12240" w:h="15840"/>
      <w:pgMar w:top="710" w:right="1798" w:bottom="71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B6345"/>
    <w:multiLevelType w:val="hybridMultilevel"/>
    <w:tmpl w:val="420E7002"/>
    <w:lvl w:ilvl="0" w:tplc="68088CB2">
      <w:start w:val="1"/>
      <w:numFmt w:val="bullet"/>
      <w:lvlText w:val="•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F2A5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9408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92B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5A33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1017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AC50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FE3A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48A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185E8C"/>
    <w:multiLevelType w:val="hybridMultilevel"/>
    <w:tmpl w:val="DA0E0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95A07"/>
    <w:multiLevelType w:val="hybridMultilevel"/>
    <w:tmpl w:val="EA2E6808"/>
    <w:lvl w:ilvl="0" w:tplc="7ED8CC0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C81BE4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36B42A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CA596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9449EE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4ABC22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163032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82052E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3A369E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035C39"/>
    <w:multiLevelType w:val="hybridMultilevel"/>
    <w:tmpl w:val="7DD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8"/>
    <w:rsid w:val="00264458"/>
    <w:rsid w:val="00404059"/>
    <w:rsid w:val="00446E2E"/>
    <w:rsid w:val="00625FF9"/>
    <w:rsid w:val="00B01531"/>
    <w:rsid w:val="00DD5168"/>
    <w:rsid w:val="00E47E49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42DF"/>
  <w15:docId w15:val="{D7EC50E2-9D8E-41E4-88FF-CE71B27E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26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DC4422615F47A6C87B49DBBB293D" ma:contentTypeVersion="12" ma:contentTypeDescription="Create a new document." ma:contentTypeScope="" ma:versionID="59c0645131951e6df55cc4519e4e0015">
  <xsd:schema xmlns:xsd="http://www.w3.org/2001/XMLSchema" xmlns:xs="http://www.w3.org/2001/XMLSchema" xmlns:p="http://schemas.microsoft.com/office/2006/metadata/properties" xmlns:ns2="8dddb064-cb6c-4732-9bc7-4b0aab43a938" xmlns:ns3="5d3313c9-0866-4cc0-9e2b-c5581b341e06" targetNamespace="http://schemas.microsoft.com/office/2006/metadata/properties" ma:root="true" ma:fieldsID="bfdada254108ee5216efeb7626e35ce0" ns2:_="" ns3:_="">
    <xsd:import namespace="8dddb064-cb6c-4732-9bc7-4b0aab43a938"/>
    <xsd:import namespace="5d3313c9-0866-4cc0-9e2b-c5581b341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b064-cb6c-4732-9bc7-4b0aab43a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313c9-0866-4cc0-9e2b-c5581b34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3313c9-0866-4cc0-9e2b-c5581b341e06">
      <UserInfo>
        <DisplayName>Partridge, Katherine</DisplayName>
        <AccountId>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95A03A-4A6E-44A1-84D0-0C007DA02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db064-cb6c-4732-9bc7-4b0aab43a938"/>
    <ds:schemaRef ds:uri="5d3313c9-0866-4cc0-9e2b-c5581b34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B80AE-45A3-4A63-9FBB-8C86705D3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D3D1E-0663-4448-B4D8-7D2205CB503E}">
  <ds:schemaRefs>
    <ds:schemaRef ds:uri="http://purl.org/dc/elements/1.1/"/>
    <ds:schemaRef ds:uri="http://schemas.microsoft.com/office/2006/metadata/properties"/>
    <ds:schemaRef ds:uri="8dddb064-cb6c-4732-9bc7-4b0aab43a9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3313c9-0866-4cc0-9e2b-c5581b341e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Wick - St James Welsh</dc:title>
  <dc:subject>
  </dc:subject>
  <dc:creator>Collette Emanuel</dc:creator>
  <cp:keywords>
  </cp:keywords>
  <cp:lastModifiedBy>Jade Saif</cp:lastModifiedBy>
  <cp:revision>2</cp:revision>
  <dcterms:created xsi:type="dcterms:W3CDTF">2021-04-01T14:23:00Z</dcterms:created>
  <dcterms:modified xsi:type="dcterms:W3CDTF">2023-07-06T14:11:04Z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0x010100015CDC4422615F47A6C87B49DBBB293D</vt:lpwstr>
  </property>
</Properties>
</file>