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Pr="00983CBA" w:rsidR="00FC30FC" w:rsidP="00983CBA" w14:paraId="5194A83E" w14:textId="01FE2482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Fforwm Cyllideb 8 Mehefin 2022</w:t>
      </w:r>
    </w:p>
    <w:p w:rsidRPr="00983CBA" w:rsidR="00804B47" w:rsidP="00983CBA" w14:paraId="6F005138" w14:textId="46ABE4A2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Y diweddaraf am grantiau ym mlwyddyn ariannol 2022/23</w:t>
      </w:r>
    </w:p>
    <w:p w:rsidRPr="00983CBA" w:rsidR="00F45CC5" w:rsidP="00983CBA" w14:paraId="211AD74E" w14:textId="77777777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Cyffredinol</w:t>
      </w:r>
    </w:p>
    <w:p w:rsidRPr="00983CBA" w:rsidR="00F45CC5" w:rsidP="00983CBA" w14:paraId="1DC28628" w14:textId="6153C4FA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Gall ysgolion gael gwybodaeth am grantiau 22/23 a ariennir drwy Gonsortiwm Canolbarth y De (CCD) drwy fynd i'r ddolen ganlynol.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Nid yw pob grant wedi'i nodi eto, ond bydd y daenlen yn cael ei diweddaru wrth i Gonsortiwm Canolbarth y De ddod yn ymwybodol o'r cyllid grant sydd ar gael gan Lywodraeth Cymru.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Mae’r data ar gael drwy ddilyn y ddolen ganlynol </w:t>
      </w:r>
    </w:p>
    <w:p w:rsidRPr="00983CBA" w:rsidR="00487B82" w:rsidP="00983CBA" w14:paraId="0C5FE1D8" w14:textId="6B6240B1">
      <w:pPr>
        <w:bidi w:val="0"/>
        <w:jc w:val="both"/>
        <w:rPr>
          <w:sz w:val="24"/>
          <w:szCs w:val="24"/>
        </w:rPr>
      </w:pPr>
      <w:hyperlink w:history="1" r:id="rId5">
        <w:r>
          <w:rPr>
            <w:rStyle w:val="DefaultParagraphFont"/>
            <w:rFonts w:ascii="Arial" w:hAnsi="Arial" w:eastAsia="Arial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color="auto" w:sz="0" w:space="0"/>
            <w:shd w:val="clear" w:color="auto" w:fill="auto"/>
            <w:vertAlign w:val="baseline"/>
            <w:rtl w:val="0"/>
            <w:cs w:val="0"/>
            <w:lang w:val="cy-GB" w:eastAsia="en-US" w:bidi="ar-SA"/>
          </w:rPr>
          <w:t>Cyllid Ysgolion Cyfun 2022-2023 - CSC (cscjes.org.uk)</w:t>
        </w:r>
      </w:hyperlink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(amlygwch y ddolen a dewis agor hyperddolen)</w:t>
      </w:r>
    </w:p>
    <w:p w:rsidRPr="00983CBA" w:rsidR="00073EC5" w:rsidP="00983CBA" w14:paraId="7F707911" w14:textId="4A18FBBB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Cronfa Caledi Covid 2022/23</w:t>
      </w:r>
    </w:p>
    <w:p w:rsidRPr="00983CBA" w:rsidR="00AE3CAF" w:rsidP="00983CBA" w14:paraId="3B7E1225" w14:textId="7DB7A7A7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Ni fydd grant caledi Covid Llywodraeth Cymru ar gael o fis Ebrill 2022.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Gall ysgolion gael gafael ar gyllid corfforaethol ar gyfer ôl-lenwi staff beichiog ôl 26 wythnos lle mae asesiad risg wedi penderfynu na all y staff fod yn y gwaith.</w:t>
      </w:r>
    </w:p>
    <w:p w:rsidRPr="00983CBA" w:rsidR="00DB1E08" w:rsidP="00983CBA" w14:paraId="3F4991AD" w14:textId="722A61BD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Dysgu Carlam (Recriwtio, Codi Safonau ac Adfer) - £1,492,940</w:t>
      </w:r>
    </w:p>
    <w:p w:rsidRPr="00983CBA" w:rsidR="00DB1E08" w:rsidP="00983CBA" w14:paraId="4D173E91" w14:textId="5509793C">
      <w:pPr>
        <w:bidi w:val="0"/>
        <w:jc w:val="both"/>
        <w:rPr>
          <w:rFonts w:cs="Arial"/>
          <w:bCs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Mae'r Grant Dysgu Carlam i ariannu polisi Recriwtio Codi Safonau ac Adfer y gweinidogion ar gyfer blwyddyn ariannol 2022/23 wedi'i gadarnhau fel y nodir yn y tabl isod. 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79"/>
        <w:gridCol w:w="1560"/>
      </w:tblGrid>
      <w:tr w:rsidTr="003321DA" w14:paraId="26468EE2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983CBA" w:rsidR="0092034B" w:rsidP="00983CBA" w14:paraId="08FE2731" w14:textId="0D63A4A0">
            <w:pPr>
              <w:bidi w:val="0"/>
              <w:spacing w:after="0" w:line="276" w:lineRule="auto"/>
              <w:jc w:val="both"/>
              <w:rPr>
                <w:rFonts w:ascii="Arial" w:hAnsi="Arial" w:cs="Arial" w:eastAsiaTheme="minorHAnsi"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Blwyddyn academaidd 21/22 (5/12) Ebrill 2022 – Awst 2022</w:t>
            </w: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983CBA" w:rsidR="003321DA" w:rsidP="00983CBA" w14:paraId="0FB8B8F1" w14:textId="527260F3">
            <w:pPr>
              <w:spacing w:after="0" w:line="276" w:lineRule="auto"/>
              <w:jc w:val="both"/>
              <w:rPr>
                <w:rFonts w:ascii="Arial" w:hAnsi="Arial" w:cs="Arial" w:eastAsiaTheme="minorHAnsi"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560" w:type="dxa"/>
          </w:tcPr>
          <w:p w:rsidRPr="00983CBA" w:rsidR="0092034B" w:rsidP="00983CBA" w14:paraId="3C9BBE9B" w14:textId="6EF44360">
            <w:pPr>
              <w:bidi w:val="0"/>
              <w:spacing w:after="0" w:line="276" w:lineRule="auto"/>
              <w:jc w:val="both"/>
              <w:rPr>
                <w:rFonts w:ascii="Arial" w:hAnsi="Arial" w:cs="Arial" w:eastAsiaTheme="minorHAnsi"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£622,058</w:t>
            </w:r>
          </w:p>
        </w:tc>
      </w:tr>
      <w:tr w:rsidTr="003321DA" w14:paraId="6C5A465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983CBA" w:rsidR="0092034B" w:rsidP="00983CBA" w14:paraId="37B203F2" w14:textId="77777777">
            <w:pPr>
              <w:bidi w:val="0"/>
              <w:spacing w:after="0" w:line="276" w:lineRule="auto"/>
              <w:jc w:val="both"/>
              <w:rPr>
                <w:rFonts w:ascii="Arial" w:hAnsi="Arial" w:cs="Arial" w:eastAsiaTheme="minorHAnsi"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Blwyddyn academaidd 22/23 (7/12) Medi 2022 – Mawrth 2023 </w:t>
            </w:r>
          </w:p>
          <w:p w:rsidRPr="00983CBA" w:rsidR="003321DA" w:rsidP="00983CBA" w14:paraId="7BE43B21" w14:textId="19323F45">
            <w:pPr>
              <w:spacing w:after="0" w:line="276" w:lineRule="auto"/>
              <w:jc w:val="both"/>
              <w:rPr>
                <w:rFonts w:ascii="Arial" w:hAnsi="Arial" w:cs="Arial" w:eastAsiaTheme="minorHAnsi"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560" w:type="dxa"/>
          </w:tcPr>
          <w:p w:rsidRPr="00983CBA" w:rsidR="0092034B" w:rsidP="00983CBA" w14:paraId="7DBD68AE" w14:textId="786830DA">
            <w:pPr>
              <w:bidi w:val="0"/>
              <w:spacing w:after="0" w:line="276" w:lineRule="auto"/>
              <w:jc w:val="both"/>
              <w:rPr>
                <w:rFonts w:ascii="Arial" w:hAnsi="Arial" w:cs="Arial" w:eastAsiaTheme="minorHAnsi"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£870,882</w:t>
            </w:r>
          </w:p>
        </w:tc>
      </w:tr>
      <w:tr w:rsidTr="003321DA" w14:paraId="0280DC78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983CBA" w:rsidR="0092034B" w:rsidP="00983CBA" w14:paraId="3BB54CA7" w14:textId="319A4E2A">
            <w:pPr>
              <w:bidi w:val="0"/>
              <w:spacing w:after="0" w:line="276" w:lineRule="auto"/>
              <w:jc w:val="both"/>
              <w:rPr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CYFANSWM Blwyddyn Ariannol 2022/23 </w:t>
            </w:r>
          </w:p>
        </w:tc>
        <w:tc>
          <w:tcPr>
            <w:tcW w:w="1560" w:type="dxa"/>
          </w:tcPr>
          <w:p w:rsidRPr="00983CBA" w:rsidR="0092034B" w:rsidP="00983CBA" w14:paraId="354A67E7" w14:textId="4DE7365A">
            <w:pPr>
              <w:bidi w:val="0"/>
              <w:spacing w:after="0" w:line="276" w:lineRule="auto"/>
              <w:jc w:val="both"/>
              <w:rPr>
                <w:rFonts w:ascii="Arial" w:hAnsi="Arial" w:cs="Arial" w:eastAsiaTheme="minorHAnsi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£1,492,940</w:t>
            </w:r>
          </w:p>
        </w:tc>
      </w:tr>
    </w:tbl>
    <w:p w:rsidRPr="00983CBA" w:rsidR="00487B82" w:rsidP="00983CBA" w14:paraId="483F6DEC" w14:textId="158C9790">
      <w:pPr>
        <w:jc w:val="both"/>
        <w:rPr>
          <w:rFonts w:cs="Arial"/>
          <w:sz w:val="24"/>
          <w:szCs w:val="24"/>
        </w:rPr>
      </w:pPr>
    </w:p>
    <w:p w:rsidRPr="00983CBA" w:rsidR="00487B82" w:rsidP="00983CBA" w14:paraId="70A6E748" w14:textId="39F7F874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Cyllid Adfer a Dilyniant Dysgwyr ôl-16 –£400,787</w:t>
      </w:r>
    </w:p>
    <w:p w:rsidR="00065E85" w:rsidP="00983CBA" w14:paraId="2F16D1F3" w14:textId="77777777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ysgolion wedi derbyn hysbysiad o gyllid Adfer a Dilyniant Dysgwyr Ôl-16 ar gyfer y flwyddyn ariannol 22/23.</w:t>
      </w:r>
    </w:p>
    <w:p w:rsidR="000D3AB6" w:rsidP="00065E85" w14:paraId="7EE640CF" w14:textId="59533675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Nod y cyllid yw sicrhau:  </w:t>
      </w:r>
    </w:p>
    <w:p w:rsidRPr="00065E85" w:rsidR="00065E85" w:rsidP="00065E85" w14:paraId="4AECE4CF" w14:textId="77777777">
      <w:pPr>
        <w:pStyle w:val="ListParagraph"/>
        <w:numPr>
          <w:ilvl w:val="0"/>
          <w:numId w:val="10"/>
        </w:numPr>
        <w:bidi w:val="0"/>
        <w:spacing w:after="0"/>
        <w:contextualSpacing w:val="0"/>
        <w:jc w:val="both"/>
        <w:rPr>
          <w:rFonts w:eastAsia="Times New Roman"/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bod dysgwyr sydd wedi methu cynnwys pwnc yn cael cyfle i adolygu dysgu blaenorol a datblygu gwybodaeth er mwyn bodloni gofynion eu cwrs;</w:t>
      </w:r>
    </w:p>
    <w:p w:rsidR="00065E85" w:rsidP="00065E85" w14:paraId="78D3956C" w14:textId="77777777">
      <w:pPr>
        <w:pStyle w:val="ListParagraph"/>
        <w:numPr>
          <w:ilvl w:val="0"/>
          <w:numId w:val="10"/>
        </w:numPr>
        <w:bidi w:val="0"/>
        <w:spacing w:after="0"/>
        <w:contextualSpacing w:val="0"/>
        <w:jc w:val="both"/>
        <w:rPr>
          <w:rFonts w:eastAsia="Times New Roman"/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bod dysgwyr yn cael cymorth bugeiliol penodol, gan gynnwys gwydnwch a meithrin hyder i alluogi dysgu a dilyniant llwyddiannus; </w:t>
      </w:r>
    </w:p>
    <w:p w:rsidRPr="00065E85" w:rsidR="00065E85" w:rsidP="00065E85" w14:paraId="685CFA7F" w14:textId="40543073">
      <w:pPr>
        <w:pStyle w:val="ListParagraph"/>
        <w:numPr>
          <w:ilvl w:val="0"/>
          <w:numId w:val="10"/>
        </w:numPr>
        <w:bidi w:val="0"/>
        <w:spacing w:after="0"/>
        <w:contextualSpacing w:val="0"/>
        <w:jc w:val="both"/>
        <w:rPr>
          <w:rFonts w:eastAsia="Times New Roman"/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bod dysgwyr yn cael cymorth ychwanegol gyda sgiliau ymarferol / gweithdy y gallent fod wedi'u colli yn ystod dysgu o bell </w:t>
      </w:r>
    </w:p>
    <w:p w:rsidRPr="00983CBA" w:rsidR="00487B82" w:rsidP="00983CBA" w14:paraId="054CDB1C" w14:textId="0375FCD0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Cyllid Pontio Ôl-16 - £78,649</w:t>
      </w:r>
    </w:p>
    <w:p w:rsidR="000D3AB6" w:rsidP="00983CBA" w14:paraId="793F4007" w14:textId="2B09081A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Derbyniwyd llythyr dyfarnu cychwynnol ar gyfer cyllid pontio ôl-16 sy'n dod i gyfanswm o £78,649 ar gyfer y cyfnod Ebrill – Awst 2022.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Nid yw'r dyraniad ar gyfer y cyfnod o fis Medi 2022 wedi dod i law eto er bod Llywodraeth Cymru wedi cadarnhau y bydd y cyllid hwn yn parhau. </w:t>
      </w:r>
    </w:p>
    <w:p w:rsidR="00E33B3F" w:rsidP="002C4DC2" w14:paraId="14889B86" w14:textId="0562065B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Diben y cyllid hwn yw cefnogi disgyblion ym mlynyddoedd 11,12 a 13 i symud ymlaen i'w cyfnod nesaf o addysg, yn ogystal â disgyblion sy'n dymuno newid llwybrau dysgu. </w:t>
      </w:r>
    </w:p>
    <w:p w:rsidRPr="003321DA" w:rsidR="0092034B" w:rsidP="002C4DC2" w14:paraId="6D2924EE" w14:textId="5B93D5CF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Datblygu Disgyblion (GDD) I’w gadarnhau</w:t>
      </w:r>
    </w:p>
    <w:p w:rsidRPr="003321DA" w:rsidR="009E5F57" w:rsidP="002C4DC2" w14:paraId="22095A08" w14:textId="26C2F920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Bydd Consortiwm Canolbarth y De yn rhoi gwybod i ysgolion am ddyraniadau'r GDD erbyn diwedd tymor yr haf unwaith y byddant wedi cael gwybod gan Llywodraeth Cymru y byddant yn cael cyllid.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Consortiwm Canolbarth y De  wedi dweud y bydd y dyraniadau'n seiliedig ar CYBLD 2021 ac nid ar CYBLD 2022.</w:t>
      </w:r>
    </w:p>
    <w:p w:rsidRPr="003321DA" w:rsidR="00426C69" w:rsidP="002C4DC2" w14:paraId="0FD71975" w14:textId="458B6CE0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Datblygu Disgyblion - Plant sy’n Derbyn Gofal - I’w gadarnhau</w:t>
      </w:r>
    </w:p>
    <w:p w:rsidRPr="003321DA" w:rsidR="00426C69" w:rsidP="002C4DC2" w14:paraId="58300B86" w14:textId="52A864D3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Consortiwm Canolbarth y De i benderfynu ar gyllid ar sail clwstwr unwaith y derbynnir hysbysiad o gyllid gan Lywodraeth Cymru.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3321DA" w:rsidR="00F45CC5" w:rsidP="002C4DC2" w14:paraId="07659680" w14:textId="2397907A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Gwella Ysgolion y Consortiwm Rhanbarthol - (dyraniad ysgolion) - £5,409,660</w:t>
      </w:r>
    </w:p>
    <w:p w:rsidR="00F45CC5" w:rsidP="002C4DC2" w14:paraId="5F4B612C" w14:textId="1A4CA789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Mae Consortiwm Canolbarth y De wedi e-bostio pob ysgol (ar 25 Mai 2022) gyda'r ddolen i wefan Consortiwm Canolbarth y De lle gall ysgolion gael mynediad at ddyraniadau cyllid Grant Gwella Ysgolion y Consortiwm Rhanbarthol.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fformiwla Consortiwm Canolbarth y De yn seiliedig ar CYBLD 2022 (nid 2021 yn unol â'r GDD).</w:t>
      </w:r>
    </w:p>
    <w:p w:rsidR="00782521" w:rsidP="002C4DC2" w14:paraId="5AEDB6C6" w14:textId="3BBEF410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Dangosir fformiwla Consortiwm Canolbarth y De ar gyfer dosrannu'r grant yn y tabl isod. </w:t>
      </w:r>
    </w:p>
    <w:tbl>
      <w:tblPr>
        <w:tblStyle w:val="TableGrid"/>
        <w:tblW w:w="0" w:type="auto"/>
        <w:tblInd w:w="1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0"/>
        <w:gridCol w:w="1564"/>
        <w:gridCol w:w="1701"/>
      </w:tblGrid>
      <w:tr w:rsidTr="00E758A5" w14:paraId="06139DF8" w14:textId="77777777">
        <w:tblPrEx>
          <w:tblW w:w="0" w:type="auto"/>
          <w:tblInd w:w="134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0" w:type="dxa"/>
          </w:tcPr>
          <w:p w:rsidRPr="00983CBA" w:rsidR="00E758A5" w:rsidP="002C4DC2" w14:paraId="26407686" w14:textId="77777777">
            <w:pPr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564" w:type="dxa"/>
          </w:tcPr>
          <w:p w:rsidRPr="00983CBA" w:rsidR="00E758A5" w:rsidP="002C4DC2" w14:paraId="120FC328" w14:textId="1F9FD5F5">
            <w:pPr>
              <w:bidi w:val="0"/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Cyfandaliad</w:t>
            </w:r>
          </w:p>
        </w:tc>
        <w:tc>
          <w:tcPr>
            <w:tcW w:w="1701" w:type="dxa"/>
          </w:tcPr>
          <w:p w:rsidRPr="00983CBA" w:rsidR="00E758A5" w:rsidP="002C4DC2" w14:paraId="01BE8C28" w14:textId="7CF2C37C">
            <w:pPr>
              <w:bidi w:val="0"/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Cyfradd Disgybl</w:t>
            </w:r>
          </w:p>
        </w:tc>
      </w:tr>
      <w:tr w:rsidTr="00E758A5" w14:paraId="1A28592D" w14:textId="77777777">
        <w:tblPrEx>
          <w:tblW w:w="0" w:type="auto"/>
          <w:tblInd w:w="134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0" w:type="dxa"/>
          </w:tcPr>
          <w:p w:rsidRPr="00983CBA" w:rsidR="00E758A5" w:rsidP="002C4DC2" w14:paraId="399FF8DB" w14:textId="31F8F1BC">
            <w:pPr>
              <w:bidi w:val="0"/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Meithrin</w:t>
            </w:r>
          </w:p>
        </w:tc>
        <w:tc>
          <w:tcPr>
            <w:tcW w:w="1564" w:type="dxa"/>
          </w:tcPr>
          <w:p w:rsidR="00E758A5" w:rsidP="00E758A5" w14:paraId="491AB826" w14:textId="5FEF4BD9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£3,615</w:t>
            </w:r>
          </w:p>
        </w:tc>
        <w:tc>
          <w:tcPr>
            <w:tcW w:w="1701" w:type="dxa"/>
          </w:tcPr>
          <w:p w:rsidR="00E758A5" w:rsidP="00E758A5" w14:paraId="2117691E" w14:textId="7934C5D6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£39.40</w:t>
            </w:r>
          </w:p>
        </w:tc>
      </w:tr>
      <w:tr w:rsidTr="00E758A5" w14:paraId="717F74ED" w14:textId="77777777">
        <w:tblPrEx>
          <w:tblW w:w="0" w:type="auto"/>
          <w:tblInd w:w="134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0" w:type="dxa"/>
          </w:tcPr>
          <w:p w:rsidRPr="00983CBA" w:rsidR="00E758A5" w:rsidP="002C4DC2" w14:paraId="18F1CC72" w14:textId="5D5D00E2">
            <w:pPr>
              <w:bidi w:val="0"/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Cynradd</w:t>
            </w:r>
          </w:p>
        </w:tc>
        <w:tc>
          <w:tcPr>
            <w:tcW w:w="1564" w:type="dxa"/>
          </w:tcPr>
          <w:p w:rsidR="00E758A5" w:rsidP="00E758A5" w14:paraId="0F3CF4A1" w14:textId="2614598A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£6,790</w:t>
            </w:r>
          </w:p>
        </w:tc>
        <w:tc>
          <w:tcPr>
            <w:tcW w:w="1701" w:type="dxa"/>
          </w:tcPr>
          <w:p w:rsidR="00E758A5" w:rsidP="00E758A5" w14:paraId="30817558" w14:textId="4D00048C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£39.40</w:t>
            </w:r>
          </w:p>
        </w:tc>
      </w:tr>
      <w:tr w:rsidTr="00E758A5" w14:paraId="10C516E2" w14:textId="77777777">
        <w:tblPrEx>
          <w:tblW w:w="0" w:type="auto"/>
          <w:tblInd w:w="134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0" w:type="dxa"/>
          </w:tcPr>
          <w:p w:rsidRPr="00983CBA" w:rsidR="00E758A5" w:rsidP="002C4DC2" w14:paraId="41B59EA2" w14:textId="0AA5947E">
            <w:pPr>
              <w:bidi w:val="0"/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Canol</w:t>
            </w:r>
          </w:p>
        </w:tc>
        <w:tc>
          <w:tcPr>
            <w:tcW w:w="1564" w:type="dxa"/>
          </w:tcPr>
          <w:p w:rsidR="00E758A5" w:rsidP="00E758A5" w14:paraId="6F93947A" w14:textId="002663B3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£14,899</w:t>
            </w:r>
          </w:p>
        </w:tc>
        <w:tc>
          <w:tcPr>
            <w:tcW w:w="1701" w:type="dxa"/>
          </w:tcPr>
          <w:p w:rsidR="00E758A5" w:rsidP="00E758A5" w14:paraId="0BB3EE2E" w14:textId="48992613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£39.40</w:t>
            </w:r>
          </w:p>
        </w:tc>
      </w:tr>
      <w:tr w:rsidTr="00E758A5" w14:paraId="78CEAAA2" w14:textId="77777777">
        <w:tblPrEx>
          <w:tblW w:w="0" w:type="auto"/>
          <w:tblInd w:w="134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0" w:type="dxa"/>
          </w:tcPr>
          <w:p w:rsidRPr="00983CBA" w:rsidR="00E758A5" w:rsidP="002C4DC2" w14:paraId="740B8A1B" w14:textId="0362F8BC">
            <w:pPr>
              <w:bidi w:val="0"/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Uwchradd</w:t>
            </w:r>
          </w:p>
        </w:tc>
        <w:tc>
          <w:tcPr>
            <w:tcW w:w="1564" w:type="dxa"/>
          </w:tcPr>
          <w:p w:rsidR="00E758A5" w:rsidP="00E758A5" w14:paraId="79BE1BE0" w14:textId="5803BA0F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£14,899</w:t>
            </w:r>
          </w:p>
        </w:tc>
        <w:tc>
          <w:tcPr>
            <w:tcW w:w="1701" w:type="dxa"/>
          </w:tcPr>
          <w:p w:rsidR="00E758A5" w:rsidP="00E758A5" w14:paraId="0D405A23" w14:textId="43364468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£39.40</w:t>
            </w:r>
          </w:p>
        </w:tc>
      </w:tr>
      <w:tr w:rsidTr="00E758A5" w14:paraId="55C06B6F" w14:textId="77777777">
        <w:tblPrEx>
          <w:tblW w:w="0" w:type="auto"/>
          <w:tblInd w:w="134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0" w:type="dxa"/>
          </w:tcPr>
          <w:p w:rsidRPr="00983CBA" w:rsidR="00E758A5" w:rsidP="002C4DC2" w14:paraId="2B74F25A" w14:textId="5A1B72BA">
            <w:pPr>
              <w:bidi w:val="0"/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Arbennig </w:t>
            </w:r>
          </w:p>
        </w:tc>
        <w:tc>
          <w:tcPr>
            <w:tcW w:w="1564" w:type="dxa"/>
          </w:tcPr>
          <w:p w:rsidR="00E758A5" w:rsidP="00E758A5" w14:paraId="408236F2" w14:textId="515299F3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£11,284</w:t>
            </w:r>
          </w:p>
        </w:tc>
        <w:tc>
          <w:tcPr>
            <w:tcW w:w="1701" w:type="dxa"/>
          </w:tcPr>
          <w:p w:rsidR="00E758A5" w:rsidP="00E758A5" w14:paraId="5E82A9FE" w14:textId="72EF89FE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£123.63</w:t>
            </w:r>
          </w:p>
        </w:tc>
      </w:tr>
      <w:tr w:rsidTr="00E758A5" w14:paraId="75C791DA" w14:textId="77777777">
        <w:tblPrEx>
          <w:tblW w:w="0" w:type="auto"/>
          <w:tblInd w:w="134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0" w:type="dxa"/>
          </w:tcPr>
          <w:p w:rsidRPr="00983CBA" w:rsidR="00E758A5" w:rsidP="002C4DC2" w14:paraId="51E66C52" w14:textId="58A5C7F4">
            <w:pPr>
              <w:bidi w:val="0"/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Uned Cyfeirio Disgyblion </w:t>
            </w:r>
          </w:p>
        </w:tc>
        <w:tc>
          <w:tcPr>
            <w:tcW w:w="1564" w:type="dxa"/>
          </w:tcPr>
          <w:p w:rsidR="00E758A5" w:rsidP="00E758A5" w14:paraId="0FD66E51" w14:textId="43655E28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£11,284</w:t>
            </w:r>
          </w:p>
        </w:tc>
        <w:tc>
          <w:tcPr>
            <w:tcW w:w="1701" w:type="dxa"/>
          </w:tcPr>
          <w:p w:rsidR="00E758A5" w:rsidP="00E758A5" w14:paraId="3052DBD0" w14:textId="1DE2C3DD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£123.63</w:t>
            </w:r>
          </w:p>
        </w:tc>
      </w:tr>
      <w:tr w:rsidTr="00E758A5" w14:paraId="660B4EF4" w14:textId="77777777">
        <w:tblPrEx>
          <w:tblW w:w="0" w:type="auto"/>
          <w:tblInd w:w="134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0" w:type="dxa"/>
          </w:tcPr>
          <w:p w:rsidRPr="00983CBA" w:rsidR="00E758A5" w:rsidP="002C4DC2" w14:paraId="38F84331" w14:textId="77777777">
            <w:pPr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564" w:type="dxa"/>
          </w:tcPr>
          <w:p w:rsidR="00E758A5" w:rsidP="00E758A5" w14:paraId="27367071" w14:textId="77777777">
            <w:pPr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701" w:type="dxa"/>
          </w:tcPr>
          <w:p w:rsidR="00E758A5" w:rsidP="00E758A5" w14:paraId="6E845705" w14:textId="77777777">
            <w:pPr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</w:p>
        </w:tc>
      </w:tr>
      <w:tr w:rsidTr="00E758A5" w14:paraId="2C8A5977" w14:textId="77777777">
        <w:tblPrEx>
          <w:tblW w:w="0" w:type="auto"/>
          <w:tblInd w:w="134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0" w:type="dxa"/>
          </w:tcPr>
          <w:p w:rsidRPr="00983CBA" w:rsidR="00E758A5" w:rsidP="002C4DC2" w14:paraId="5A9EE4F9" w14:textId="320BB4A5">
            <w:pPr>
              <w:bidi w:val="0"/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Cyfnod Sylfaen</w:t>
            </w:r>
          </w:p>
        </w:tc>
        <w:tc>
          <w:tcPr>
            <w:tcW w:w="1564" w:type="dxa"/>
          </w:tcPr>
          <w:p w:rsidR="00E758A5" w:rsidP="00E758A5" w14:paraId="1CC3123B" w14:textId="4D1F8658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Amh </w:t>
            </w:r>
          </w:p>
        </w:tc>
        <w:tc>
          <w:tcPr>
            <w:tcW w:w="1701" w:type="dxa"/>
          </w:tcPr>
          <w:p w:rsidR="00E758A5" w:rsidP="00E758A5" w14:paraId="029F18E2" w14:textId="7CC94649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£548.10</w:t>
            </w:r>
          </w:p>
        </w:tc>
      </w:tr>
      <w:tr w:rsidTr="00E758A5" w14:paraId="1BFD4D3F" w14:textId="77777777">
        <w:tblPrEx>
          <w:tblW w:w="0" w:type="auto"/>
          <w:tblInd w:w="134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0" w:type="dxa"/>
          </w:tcPr>
          <w:p w:rsidRPr="00983CBA" w:rsidR="00E758A5" w:rsidP="002C4DC2" w14:paraId="0433497E" w14:textId="5E3BA211">
            <w:pPr>
              <w:bidi w:val="0"/>
              <w:spacing w:after="0" w:line="240" w:lineRule="auto"/>
              <w:jc w:val="both"/>
              <w:rPr>
                <w:rFonts w:ascii="Arial" w:hAnsi="Arial" w:cs="Arial" w:eastAsiaTheme="minorHAnsi"/>
                <w:b/>
                <w:bCs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14-19</w:t>
            </w:r>
          </w:p>
        </w:tc>
        <w:tc>
          <w:tcPr>
            <w:tcW w:w="1564" w:type="dxa"/>
          </w:tcPr>
          <w:p w:rsidR="00E758A5" w:rsidP="00E758A5" w14:paraId="3E970C76" w14:textId="0C805FFE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Amh </w:t>
            </w:r>
          </w:p>
        </w:tc>
        <w:tc>
          <w:tcPr>
            <w:tcW w:w="1701" w:type="dxa"/>
          </w:tcPr>
          <w:p w:rsidR="00E758A5" w:rsidP="00E758A5" w14:paraId="43C5F2B8" w14:textId="28021628">
            <w:pPr>
              <w:bidi w:val="0"/>
              <w:spacing w:after="0" w:line="240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£114.22</w:t>
            </w:r>
          </w:p>
        </w:tc>
      </w:tr>
    </w:tbl>
    <w:p w:rsidRPr="003321DA" w:rsidR="00782521" w:rsidP="002C4DC2" w14:paraId="1BF25BF8" w14:textId="77777777">
      <w:pPr>
        <w:jc w:val="both"/>
        <w:rPr>
          <w:rFonts w:cs="Arial"/>
          <w:sz w:val="24"/>
          <w:szCs w:val="24"/>
        </w:rPr>
      </w:pPr>
    </w:p>
    <w:p w:rsidRPr="003321DA" w:rsidR="00FA6972" w:rsidP="002C4DC2" w14:paraId="6BEDFA6C" w14:textId="0FC8B56B">
      <w:pPr>
        <w:bidi w:val="0"/>
        <w:jc w:val="both"/>
        <w:rPr>
          <w:rFonts w:cs="Arial"/>
          <w:b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Grant Dysgu Proffesiynol - I’w gadarnhau</w:t>
      </w:r>
    </w:p>
    <w:p w:rsidRPr="003321DA" w:rsidR="00AE3CAF" w:rsidP="002C4DC2" w14:paraId="57E59744" w14:textId="49BACB58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Bydd Consortiwm Canolbarth y De yn cynghori ysgolion ar ddyraniadau.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</w:p>
    <w:p w:rsidRPr="00983CBA" w:rsidR="009B5DAA" w:rsidP="002C4DC2" w14:paraId="5C4E924C" w14:textId="03E11AD9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Cyllid system ADY newydd - £179,207</w:t>
      </w:r>
    </w:p>
    <w:p w:rsidRPr="00983CBA" w:rsidR="00070D02" w:rsidP="00070D02" w14:paraId="596D61D7" w14:textId="01F114FB">
      <w:pPr>
        <w:bidi w:val="0"/>
        <w:jc w:val="both"/>
        <w:rPr>
          <w:sz w:val="24"/>
          <w:szCs w:val="24"/>
        </w:rPr>
      </w:pP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ysgolion wedi derbyn hysbysiad drwy e-bost am ddyraniadau cyllid o dan y grant hwn.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Bwriad y cyllid yw cefnogi meithrinfeydd a gynhelir, ysgolion a gynhelir, ysgolion arbennig, ac Unedau Cyfeirio Disgyblion i baratoi ar gyfer cychwyn graddol a gweithredu Deddf ADY yn llawn. 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Defnyddir y cyllid i baratoi'r system newydd i alluogi plant a phobl ifanc i gael eu symud o'r hen system AAA i'r system ADY newydd. </w:t>
      </w:r>
      <w:r>
        <w:rPr>
          <w:rStyle w:val="DefaultParagraphFont"/>
          <w:rFonts w:ascii="Arial" w:hAnsi="Arial" w:eastAsia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p w:rsidRPr="003321DA" w:rsidR="009B5DAA" w:rsidP="002C4DC2" w14:paraId="754DFC4D" w14:textId="001EDD1D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Cynllun Ariannu Athrawon Newydd Gymhwyso - cynllun wedi'i ymestyn</w:t>
      </w:r>
    </w:p>
    <w:p w:rsidRPr="003321DA" w:rsidR="009B5DAA" w:rsidP="002C4DC2" w14:paraId="19D8FB32" w14:textId="2BCC820A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grant y cynllun ANG wedi'i ymestyn tan ddiwedd tymor yr haf, gall ysgolion ddefnyddio eu Grant Dysgu Carlam i gadw staff ar gontractau dros dro y tu hwnt i’r dyddiad y mae’r grant yn dod i ben.</w:t>
      </w:r>
    </w:p>
    <w:p w:rsidRPr="003321DA" w:rsidR="003D5780" w:rsidP="003321DA" w14:paraId="2EABF416" w14:textId="5A9AD863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Grant lleihau maint Dosbarthiadau Babanod – yn dod i ben yn nhymor yr haf </w:t>
      </w:r>
    </w:p>
    <w:p w:rsidRPr="003321DA" w:rsidR="003D5780" w:rsidP="003321DA" w14:paraId="1587B900" w14:textId="763288B2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Grant yn dod i ben ym mis Awst 2022. </w:t>
      </w:r>
    </w:p>
    <w:p w:rsidRPr="003321DA" w:rsidR="00FA6972" w:rsidP="003321DA" w14:paraId="0895F700" w14:textId="18A0DC68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Cyllid Cydweithredu Consortiwm Canolbarth y De - I'w gadarnhau</w:t>
      </w:r>
    </w:p>
    <w:p w:rsidRPr="003321DA" w:rsidR="00FA6972" w:rsidP="003321DA" w14:paraId="0F3A1211" w14:textId="4C207483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Bydd Consortiwm Canolbarth y De yn cynghori ysgolion ar ddyraniadau.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Consortiwm Canolbarth y De  wedi rhoi gwybod y bydd cyllid yn cael ei ddyrannu yn seiliedig ar gyfandaliad o £6k fesul lleoliad a £100 fesul addysgu cyfwerth ag amser llawn yn unol â CYBLD 2021.</w:t>
      </w:r>
    </w:p>
    <w:p w:rsidRPr="003321DA" w:rsidR="003D5780" w:rsidP="003321DA" w14:paraId="4B40D593" w14:textId="0E18C373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Cyllid atodol ADY Consortiwm Canolbarth y De - I'w gadarnhau</w:t>
      </w:r>
    </w:p>
    <w:p w:rsidRPr="003321DA" w:rsidR="001D0D8C" w:rsidP="003321DA" w14:paraId="5214CB17" w14:textId="1CD119BE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Nid yw Consortiwm Canolbarth y De wedi rhoi gwybod a gaiff yr arian hwn ei ddyrannu ar gyfer blwyddyn ariannol 2022/23</w:t>
      </w:r>
    </w:p>
    <w:p w:rsidRPr="003321DA" w:rsidR="00804B47" w:rsidP="003321DA" w14:paraId="044DE044" w14:textId="10A861E8">
      <w:pPr>
        <w:bidi w:val="0"/>
        <w:jc w:val="both"/>
        <w:rPr>
          <w:rFonts w:cs="Arial"/>
          <w:b/>
          <w:bCs/>
          <w:sz w:val="24"/>
          <w:szCs w:val="24"/>
          <w:u w:val="single"/>
        </w:rPr>
      </w:pPr>
      <w:r>
        <w:rPr>
          <w:rStyle w:val="DefaultParagraphFont"/>
          <w:rFonts w:ascii="Arial" w:hAnsi="Arial" w:eastAsia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Cyllid grant refeniw wedi’i ddyrannu’n ganolog ar gyfer dysgwyr</w:t>
      </w:r>
    </w:p>
    <w:p w:rsidRPr="003321DA" w:rsidR="009B5DAA" w:rsidP="003321DA" w14:paraId="3B5EA5E5" w14:textId="6EC4312E">
      <w:pPr>
        <w:bidi w:val="0"/>
        <w:jc w:val="both"/>
        <w:rPr>
          <w:rFonts w:cs="Arial"/>
          <w:sz w:val="24"/>
          <w:szCs w:val="24"/>
        </w:rPr>
      </w:pPr>
      <w:r>
        <w:rPr>
          <w:rStyle w:val="DefaultParagraphFont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Yn ogystal â'r grantiau a ddirprwywyd i ysgolion, dyfarnwyd y cyllid canlynol i'r Awdurdod Lleol ar gyfer blwyddyn ariannol 2022/23. 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79"/>
        <w:gridCol w:w="1763"/>
      </w:tblGrid>
      <w:tr w:rsidTr="009E7291" w14:paraId="5551877C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3321DA" w:rsidR="009B5DAA" w:rsidP="003321DA" w14:paraId="272A4024" w14:textId="41C46EFF">
            <w:pPr>
              <w:bidi w:val="0"/>
              <w:spacing w:after="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Dysgwyr o Leiafrifoedd Ethnig a Sipsiwn, Roma a Theithwyr  </w:t>
            </w:r>
          </w:p>
        </w:tc>
        <w:tc>
          <w:tcPr>
            <w:tcW w:w="1763" w:type="dxa"/>
          </w:tcPr>
          <w:p w:rsidRPr="003321DA" w:rsidR="009B5DAA" w:rsidP="003321DA" w14:paraId="1AEB70C2" w14:textId="7F49170C">
            <w:pPr>
              <w:bidi w:val="0"/>
              <w:spacing w:after="0" w:line="276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£369,921</w:t>
            </w:r>
          </w:p>
        </w:tc>
      </w:tr>
      <w:tr w:rsidTr="009E7291" w14:paraId="50C878D0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3321DA" w:rsidR="009B5DAA" w:rsidP="003321DA" w14:paraId="33C7850D" w14:textId="20410492">
            <w:pPr>
              <w:bidi w:val="0"/>
              <w:spacing w:after="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Cwnsela, ymyriadau a hyfforddiant lles</w:t>
            </w:r>
          </w:p>
        </w:tc>
        <w:tc>
          <w:tcPr>
            <w:tcW w:w="1763" w:type="dxa"/>
          </w:tcPr>
          <w:p w:rsidRPr="003321DA" w:rsidR="009B5DAA" w:rsidP="009E7291" w14:paraId="084817DF" w14:textId="4FA95D44">
            <w:pPr>
              <w:bidi w:val="0"/>
              <w:spacing w:after="0" w:line="276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£206,407</w:t>
            </w:r>
          </w:p>
        </w:tc>
      </w:tr>
      <w:tr w:rsidTr="009E7291" w14:paraId="03FCA689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3321DA" w:rsidR="009E7291" w:rsidP="003321DA" w14:paraId="2E715BB8" w14:textId="10F95DCE">
            <w:pPr>
              <w:bidi w:val="0"/>
              <w:spacing w:after="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Addysg Ddewisol yn y Cartref  </w:t>
            </w:r>
          </w:p>
        </w:tc>
        <w:tc>
          <w:tcPr>
            <w:tcW w:w="1763" w:type="dxa"/>
          </w:tcPr>
          <w:p w:rsidRPr="003321DA" w:rsidR="009E7291" w:rsidP="003321DA" w14:paraId="4DD87490" w14:textId="417C2433">
            <w:pPr>
              <w:bidi w:val="0"/>
              <w:spacing w:after="0" w:line="276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£67,696</w:t>
            </w:r>
          </w:p>
        </w:tc>
      </w:tr>
      <w:tr w:rsidTr="009E7291" w14:paraId="6959713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3321DA" w:rsidR="009E7291" w:rsidP="003321DA" w14:paraId="35CFA33F" w14:textId="4226A057">
            <w:pPr>
              <w:bidi w:val="0"/>
              <w:spacing w:after="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Anghenion Dysgu Ychwanegol - Darpariaeth Dysgwyr </w:t>
            </w:r>
          </w:p>
        </w:tc>
        <w:tc>
          <w:tcPr>
            <w:tcW w:w="1763" w:type="dxa"/>
          </w:tcPr>
          <w:p w:rsidRPr="003321DA" w:rsidR="009E7291" w:rsidP="003321DA" w14:paraId="79B68000" w14:textId="18B58FBE">
            <w:pPr>
              <w:bidi w:val="0"/>
              <w:spacing w:after="0" w:line="276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£390,922</w:t>
            </w:r>
          </w:p>
        </w:tc>
      </w:tr>
      <w:tr w:rsidTr="009E7291" w14:paraId="46991DF4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3321DA" w:rsidR="009E7291" w:rsidP="003321DA" w14:paraId="27593681" w14:textId="2C2BFEB5">
            <w:pPr>
              <w:bidi w:val="0"/>
              <w:spacing w:after="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Dysgu carlam ar gyfer lleoliadau nas cynhelir </w:t>
            </w:r>
          </w:p>
        </w:tc>
        <w:tc>
          <w:tcPr>
            <w:tcW w:w="1763" w:type="dxa"/>
          </w:tcPr>
          <w:p w:rsidRPr="003321DA" w:rsidR="009E7291" w:rsidP="003321DA" w14:paraId="248CBF71" w14:textId="0DF55257">
            <w:pPr>
              <w:bidi w:val="0"/>
              <w:spacing w:after="0" w:line="276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£166,809</w:t>
            </w:r>
          </w:p>
        </w:tc>
      </w:tr>
      <w:tr w:rsidTr="009E7291" w14:paraId="58EEF16A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3321DA" w:rsidR="009E7291" w:rsidP="003321DA" w14:paraId="7B1EF38D" w14:textId="07D85435">
            <w:pPr>
              <w:bidi w:val="0"/>
              <w:spacing w:after="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Mynediad i'r Grant Datblygu Disgyblion (grantiau gwisg ysgol)</w:t>
            </w:r>
          </w:p>
        </w:tc>
        <w:tc>
          <w:tcPr>
            <w:tcW w:w="1763" w:type="dxa"/>
          </w:tcPr>
          <w:p w:rsidRPr="003321DA" w:rsidR="009E7291" w:rsidP="003321DA" w14:paraId="6D726739" w14:textId="374B435D">
            <w:pPr>
              <w:bidi w:val="0"/>
              <w:spacing w:after="0" w:line="276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£802,750</w:t>
            </w:r>
          </w:p>
        </w:tc>
      </w:tr>
      <w:tr w:rsidTr="009E7291" w14:paraId="6E713BB4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3321DA" w:rsidR="009E7291" w:rsidP="003321DA" w14:paraId="6F415146" w14:textId="5170EC3F">
            <w:pPr>
              <w:bidi w:val="0"/>
              <w:spacing w:after="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Cyllid Cyfnod Sylfaen Meithrinfeydd nas cynhelir </w:t>
            </w:r>
          </w:p>
        </w:tc>
        <w:tc>
          <w:tcPr>
            <w:tcW w:w="1763" w:type="dxa"/>
          </w:tcPr>
          <w:p w:rsidRPr="003321DA" w:rsidR="009E7291" w:rsidP="003321DA" w14:paraId="37D7D774" w14:textId="280B5DC0">
            <w:pPr>
              <w:bidi w:val="0"/>
              <w:spacing w:after="0" w:line="276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£234,354</w:t>
            </w:r>
          </w:p>
        </w:tc>
      </w:tr>
      <w:tr w:rsidTr="009E7291" w14:paraId="608C95A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3321DA" w:rsidR="009E7291" w:rsidP="003321DA" w14:paraId="5F95A6FB" w14:textId="5F3A56A7">
            <w:pPr>
              <w:bidi w:val="0"/>
              <w:spacing w:after="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Gweithredu Deddf ADY </w:t>
            </w:r>
          </w:p>
        </w:tc>
        <w:tc>
          <w:tcPr>
            <w:tcW w:w="1763" w:type="dxa"/>
          </w:tcPr>
          <w:p w:rsidRPr="003321DA" w:rsidR="009E7291" w:rsidP="003321DA" w14:paraId="0B33E2B3" w14:textId="19A1998E">
            <w:pPr>
              <w:bidi w:val="0"/>
              <w:spacing w:after="0" w:line="276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£70,000</w:t>
            </w:r>
          </w:p>
        </w:tc>
      </w:tr>
      <w:tr w:rsidTr="009E7291" w14:paraId="5DE3BCD4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479" w:type="dxa"/>
          </w:tcPr>
          <w:p w:rsidRPr="003321DA" w:rsidR="009E7291" w:rsidP="003321DA" w14:paraId="7C718ADF" w14:textId="54BFE32A">
            <w:pPr>
              <w:bidi w:val="0"/>
              <w:spacing w:after="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Rheolwr Ymgysylltu â Theuluoedd a Chymunedau Ysgolion Cymunedol </w:t>
            </w:r>
          </w:p>
        </w:tc>
        <w:tc>
          <w:tcPr>
            <w:tcW w:w="1763" w:type="dxa"/>
          </w:tcPr>
          <w:p w:rsidRPr="003321DA" w:rsidR="009E7291" w:rsidP="003321DA" w14:paraId="2AE9941C" w14:textId="36A59A76">
            <w:pPr>
              <w:bidi w:val="0"/>
              <w:spacing w:after="0" w:line="276" w:lineRule="auto"/>
              <w:jc w:val="right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£192,097</w:t>
            </w:r>
          </w:p>
        </w:tc>
      </w:tr>
    </w:tbl>
    <w:p w:rsidRPr="00980C46" w:rsidR="009B5DAA" w:rsidP="002C4DC2" w14:paraId="059CA4A2" w14:textId="77777777">
      <w:pPr>
        <w:rPr>
          <w:rFonts w:cs="Arial"/>
          <w:sz w:val="24"/>
          <w:szCs w:val="24"/>
        </w:rPr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E50DBC"/>
    <w:multiLevelType w:val="hybridMultilevel"/>
    <w:tmpl w:val="47B0A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E695B"/>
    <w:multiLevelType w:val="hybridMultilevel"/>
    <w:tmpl w:val="156AE9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C15C6"/>
    <w:multiLevelType w:val="hybridMultilevel"/>
    <w:tmpl w:val="18EA2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D473F"/>
    <w:multiLevelType w:val="hybridMultilevel"/>
    <w:tmpl w:val="3C0E4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2746"/>
    <w:multiLevelType w:val="hybridMultilevel"/>
    <w:tmpl w:val="F806C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33529"/>
    <w:multiLevelType w:val="hybridMultilevel"/>
    <w:tmpl w:val="5F7A5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114A8"/>
    <w:multiLevelType w:val="hybridMultilevel"/>
    <w:tmpl w:val="4852F9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13AD2"/>
    <w:multiLevelType w:val="hybridMultilevel"/>
    <w:tmpl w:val="9112FD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  <w:compatSetting w:name="differentiateMultirowTableHeaders" w:uri="http://schemas.microsoft.com/office/word" w:val="1"/>
  </w:compat>
  <w:rsids>
    <w:rsidRoot w:val="00804B47"/>
    <w:rsid w:val="00022F54"/>
    <w:rsid w:val="00065E85"/>
    <w:rsid w:val="00070D02"/>
    <w:rsid w:val="00073EC5"/>
    <w:rsid w:val="00074AD4"/>
    <w:rsid w:val="000D3AB6"/>
    <w:rsid w:val="00133E47"/>
    <w:rsid w:val="001C6BEE"/>
    <w:rsid w:val="001D0D8C"/>
    <w:rsid w:val="002C4DC2"/>
    <w:rsid w:val="003321DA"/>
    <w:rsid w:val="003B10A0"/>
    <w:rsid w:val="003B33DB"/>
    <w:rsid w:val="003D5780"/>
    <w:rsid w:val="00426C69"/>
    <w:rsid w:val="00487B82"/>
    <w:rsid w:val="004C0140"/>
    <w:rsid w:val="004F1CBD"/>
    <w:rsid w:val="0052066C"/>
    <w:rsid w:val="005332C0"/>
    <w:rsid w:val="00645120"/>
    <w:rsid w:val="007547E8"/>
    <w:rsid w:val="00782521"/>
    <w:rsid w:val="007E01F2"/>
    <w:rsid w:val="00804B47"/>
    <w:rsid w:val="00813F3B"/>
    <w:rsid w:val="0092034B"/>
    <w:rsid w:val="00980C46"/>
    <w:rsid w:val="00983CBA"/>
    <w:rsid w:val="009B5DAA"/>
    <w:rsid w:val="009E5F57"/>
    <w:rsid w:val="009E7291"/>
    <w:rsid w:val="00A34FCA"/>
    <w:rsid w:val="00AC4544"/>
    <w:rsid w:val="00AE3CAF"/>
    <w:rsid w:val="00BB5B51"/>
    <w:rsid w:val="00C51F1D"/>
    <w:rsid w:val="00C64737"/>
    <w:rsid w:val="00D15511"/>
    <w:rsid w:val="00D6597C"/>
    <w:rsid w:val="00DB1E08"/>
    <w:rsid w:val="00E33B3F"/>
    <w:rsid w:val="00E63FFC"/>
    <w:rsid w:val="00E758A5"/>
    <w:rsid w:val="00EB36BD"/>
    <w:rsid w:val="00EC0328"/>
    <w:rsid w:val="00F45CC5"/>
    <w:rsid w:val="00F66EF2"/>
    <w:rsid w:val="00FA6972"/>
    <w:rsid w:val="00FC30FC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C7B73F"/>
  <w15:chartTrackingRefBased/>
  <w15:docId w15:val="{79FBB78E-0EF6-44A4-ABF0-1250984C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5CC5"/>
    <w:rPr>
      <w:color w:val="0000FF"/>
      <w:u w:val="single"/>
    </w:rPr>
  </w:style>
  <w:style w:type="table" w:styleId="TableGrid">
    <w:name w:val="Table Grid"/>
    <w:basedOn w:val="TableNormal"/>
    <w:uiPriority w:val="59"/>
    <w:rsid w:val="00DB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5DA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87B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scjes.org.uk/repository/discovery/resource/99d2c7b9-4126-4ffe-b318-164dcc696898/en?sort=recent&amp;strict=0&amp;utm_campaign=5771c7743b-EMAIL_CAMPAIGN_2019_01_31_12_16_COPY_01&amp;utm_medium=email&amp;utm_source=%2ASTAFF%2A%20CSC%20Staff%20Bulletin%20List&amp;utm_term=0_cad1169c45-5771c7743b-128856725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C1AF-9DDE-4B3A-B053-63C85D96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</Pages>
  <Words>862</Words>
  <Characters>4761</Characters>
  <Application>Microsoft Office Word</Application>
  <DocSecurity>0</DocSecurity>
  <Lines>144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Monckton, Nicola</dc:creator>
  <cp:lastModifiedBy>Harriet Kirby</cp:lastModifiedBy>
  <cp:revision>13</cp:revision>
  <dcterms:created xsi:type="dcterms:W3CDTF">2022-03-02T10:12:00Z</dcterms:created>
  <dcterms:modified xsi:type="dcterms:W3CDTF">2022-06-20T12:35:26Z</dcterms:modified>
  <dc:title>6. School Grants update 202223 at 30.05.22_cy-GB</dc:title>
  <cp:keywords>
  </cp:keywords>
  <dc:subject>
  </dc:subject>
</cp:coreProperties>
</file>