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D4F71" w:rsidR="006157EE" w:rsidP="001A4B55" w:rsidRDefault="00EB3CA3" w14:paraId="024AAEE5" w14:textId="77777777">
      <w:pPr>
        <w:ind w:right="-472"/>
        <w:jc w:val="center"/>
        <w:rPr>
          <w:rFonts w:ascii="Eras Medium ITC" w:hAnsi="Eras Medium ITC" w:cs="Arial"/>
          <w:b/>
          <w:bCs/>
          <w:noProof/>
          <w:sz w:val="72"/>
          <w:szCs w:val="72"/>
        </w:rPr>
      </w:pPr>
      <w:r>
        <w:rPr>
          <w:rFonts w:asciiTheme="minorHAnsi" w:hAnsiTheme="minorHAnsi" w:cstheme="minorHAnsi"/>
          <w:b/>
          <w:noProof/>
          <w:sz w:val="48"/>
          <w:szCs w:val="48"/>
        </w:rPr>
        <w:drawing>
          <wp:inline distT="0" distB="0" distL="0" distR="0" wp14:anchorId="3328AC7E" wp14:editId="3A6E2C4D">
            <wp:extent cx="4305300" cy="1394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or Founda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036" cy="13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AFB" w:rsidP="00EB3CA3" w:rsidRDefault="009A3AFB" w14:paraId="06243C78" w14:textId="77777777">
      <w:pPr>
        <w:rPr>
          <w:rFonts w:asciiTheme="minorHAnsi" w:hAnsiTheme="minorHAnsi" w:cstheme="minorHAnsi"/>
          <w:b/>
          <w:sz w:val="48"/>
          <w:szCs w:val="48"/>
        </w:rPr>
      </w:pPr>
    </w:p>
    <w:p w:rsidR="00244042" w:rsidP="001A4B55" w:rsidRDefault="00E55F3D" w14:paraId="373080B1" w14:textId="77777777">
      <w:pPr>
        <w:jc w:val="center"/>
        <w:rPr>
          <w:rFonts w:asciiTheme="minorHAnsi" w:hAnsiTheme="minorHAnsi" w:cstheme="minorHAnsi"/>
        </w:rPr>
      </w:pPr>
      <w:r w:rsidRPr="00945569">
        <w:rPr>
          <w:rFonts w:asciiTheme="minorHAnsi" w:hAnsiTheme="minorHAnsi" w:cstheme="minorHAnsi"/>
          <w:b/>
          <w:sz w:val="48"/>
          <w:szCs w:val="48"/>
        </w:rPr>
        <w:t>Application Form</w:t>
      </w:r>
      <w:r w:rsidR="00CE6DC4">
        <w:rPr>
          <w:rFonts w:asciiTheme="minorHAnsi" w:hAnsiTheme="minorHAnsi" w:cstheme="minorHAnsi"/>
          <w:b/>
          <w:sz w:val="48"/>
          <w:szCs w:val="48"/>
        </w:rPr>
        <w:t xml:space="preserve"> </w:t>
      </w:r>
      <w:r w:rsidR="001A4B55">
        <w:rPr>
          <w:rFonts w:asciiTheme="minorHAnsi" w:hAnsiTheme="minorHAnsi" w:cstheme="minorHAnsi"/>
          <w:b/>
          <w:sz w:val="48"/>
          <w:szCs w:val="48"/>
        </w:rPr>
        <w:br/>
      </w:r>
      <w:r w:rsidRPr="001A4B55" w:rsidR="000E3492">
        <w:rPr>
          <w:rFonts w:asciiTheme="minorHAnsi" w:hAnsiTheme="minorHAnsi" w:cstheme="minorHAnsi"/>
        </w:rPr>
        <w:t>Please refer to the Guidance Notes in completing this form</w:t>
      </w:r>
      <w:r w:rsidRPr="001A4B55" w:rsidR="00035BF3">
        <w:rPr>
          <w:rFonts w:asciiTheme="minorHAnsi" w:hAnsiTheme="minorHAnsi" w:cstheme="minorHAnsi"/>
        </w:rPr>
        <w:t xml:space="preserve"> and if you are not sure about anything please get in touch with us as we are here to help. </w:t>
      </w:r>
    </w:p>
    <w:p w:rsidRPr="001A4B55" w:rsidR="001A4B55" w:rsidP="001A4B55" w:rsidRDefault="001A4B55" w14:paraId="5AC5E081" w14:textId="77777777">
      <w:pPr>
        <w:jc w:val="center"/>
        <w:rPr>
          <w:rFonts w:asciiTheme="minorHAnsi" w:hAnsiTheme="minorHAnsi" w:cstheme="minorHAnsi"/>
          <w:b/>
          <w:sz w:val="48"/>
          <w:szCs w:val="48"/>
        </w:rPr>
      </w:pPr>
    </w:p>
    <w:tbl>
      <w:tblPr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113" w:type="dxa"/>
        </w:tblCellMar>
        <w:tblLook w:val="01E0" w:firstRow="1" w:lastRow="1" w:firstColumn="1" w:lastColumn="1" w:noHBand="0" w:noVBand="0"/>
      </w:tblPr>
      <w:tblGrid>
        <w:gridCol w:w="2726"/>
        <w:gridCol w:w="7194"/>
      </w:tblGrid>
      <w:tr w:rsidRPr="00945569" w:rsidR="00E55F3D" w:rsidTr="00DD4F71" w14:paraId="3A1E4D68" w14:textId="77777777">
        <w:trPr>
          <w:jc w:val="center"/>
        </w:trPr>
        <w:tc>
          <w:tcPr>
            <w:tcW w:w="99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Pr="00945569" w:rsidR="00E55F3D" w:rsidP="006157EE" w:rsidRDefault="00E55F3D" w14:paraId="74429A17" w14:textId="77777777">
            <w:pPr>
              <w:spacing w:after="12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45569"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  <w:t xml:space="preserve">Section 1. </w:t>
            </w:r>
            <w:r w:rsidRPr="00945569" w:rsidR="006157EE"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  <w:t xml:space="preserve">Your organisation </w:t>
            </w:r>
          </w:p>
        </w:tc>
      </w:tr>
      <w:tr w:rsidRPr="00945569" w:rsidR="006157EE" w:rsidTr="00770590" w14:paraId="2EA1EF85" w14:textId="77777777">
        <w:trPr>
          <w:trHeight w:val="510"/>
          <w:jc w:val="center"/>
        </w:trPr>
        <w:tc>
          <w:tcPr>
            <w:tcW w:w="2726" w:type="dxa"/>
            <w:shd w:val="clear" w:color="auto" w:fill="auto"/>
          </w:tcPr>
          <w:p w:rsidRPr="00945569" w:rsidR="006157EE" w:rsidP="00FD459C" w:rsidRDefault="00636060" w14:paraId="378C5BBC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45569">
              <w:rPr>
                <w:rFonts w:asciiTheme="minorHAnsi" w:hAnsiTheme="minorHAnsi" w:cstheme="minorHAnsi"/>
                <w:b/>
                <w:color w:val="000000" w:themeColor="text1"/>
              </w:rPr>
              <w:t>Name of group / organisation</w:t>
            </w:r>
          </w:p>
        </w:tc>
        <w:tc>
          <w:tcPr>
            <w:tcW w:w="7194" w:type="dxa"/>
            <w:shd w:val="clear" w:color="auto" w:fill="auto"/>
          </w:tcPr>
          <w:p w:rsidRPr="00945569" w:rsidR="006157EE" w:rsidP="00FD459C" w:rsidRDefault="006157EE" w14:paraId="1EA803AE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E55F3D" w:rsidTr="00770590" w14:paraId="0A345536" w14:textId="77777777">
        <w:trPr>
          <w:trHeight w:val="510"/>
          <w:jc w:val="center"/>
        </w:trPr>
        <w:tc>
          <w:tcPr>
            <w:tcW w:w="2726" w:type="dxa"/>
            <w:shd w:val="clear" w:color="auto" w:fill="auto"/>
          </w:tcPr>
          <w:p w:rsidRPr="00945569" w:rsidR="00E55F3D" w:rsidP="00636060" w:rsidRDefault="00636060" w14:paraId="156E9BD5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 xml:space="preserve">Project title </w:t>
            </w:r>
          </w:p>
        </w:tc>
        <w:tc>
          <w:tcPr>
            <w:tcW w:w="7194" w:type="dxa"/>
            <w:shd w:val="clear" w:color="auto" w:fill="auto"/>
          </w:tcPr>
          <w:p w:rsidRPr="00945569" w:rsidR="00E55F3D" w:rsidP="00FD459C" w:rsidRDefault="00E55F3D" w14:paraId="4F5CFE0A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D4F71" w:rsidP="00FD459C" w:rsidRDefault="00DD4F71" w14:paraId="3D8AA04C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770590" w:rsidTr="00770590" w14:paraId="7133708A" w14:textId="77777777">
        <w:trPr>
          <w:trHeight w:val="510"/>
          <w:jc w:val="center"/>
        </w:trPr>
        <w:tc>
          <w:tcPr>
            <w:tcW w:w="2726" w:type="dxa"/>
            <w:shd w:val="clear" w:color="auto" w:fill="auto"/>
          </w:tcPr>
          <w:p w:rsidRPr="00945569" w:rsidR="00770590" w:rsidP="00770590" w:rsidRDefault="00770590" w14:paraId="14B5A4AE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45569">
              <w:rPr>
                <w:rFonts w:asciiTheme="minorHAnsi" w:hAnsiTheme="minorHAnsi" w:cstheme="minorHAnsi"/>
                <w:b/>
                <w:color w:val="000000" w:themeColor="text1"/>
              </w:rPr>
              <w:t>Contact name:</w:t>
            </w:r>
          </w:p>
        </w:tc>
        <w:tc>
          <w:tcPr>
            <w:tcW w:w="7194" w:type="dxa"/>
            <w:shd w:val="clear" w:color="auto" w:fill="auto"/>
          </w:tcPr>
          <w:p w:rsidRPr="00945569" w:rsidR="00770590" w:rsidP="00FD459C" w:rsidRDefault="00770590" w14:paraId="177B5332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785CCF" w:rsidTr="008B2774" w14:paraId="2B1C7131" w14:textId="77777777">
        <w:trPr>
          <w:trHeight w:val="1035"/>
          <w:jc w:val="center"/>
        </w:trPr>
        <w:tc>
          <w:tcPr>
            <w:tcW w:w="2726" w:type="dxa"/>
            <w:shd w:val="clear" w:color="auto" w:fill="auto"/>
          </w:tcPr>
          <w:p w:rsidRPr="00945569" w:rsidR="00320913" w:rsidP="000E3492" w:rsidRDefault="00770590" w14:paraId="5D7153FE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45569"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  <w:r w:rsidRPr="00945569" w:rsidR="00785CCF">
              <w:rPr>
                <w:rFonts w:asciiTheme="minorHAnsi" w:hAnsiTheme="minorHAnsi" w:cstheme="minorHAnsi"/>
                <w:b/>
                <w:color w:val="000000" w:themeColor="text1"/>
              </w:rPr>
              <w:t>ddress</w:t>
            </w:r>
            <w:r w:rsidRPr="0094556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945569" w:rsidR="000E3492">
              <w:rPr>
                <w:rFonts w:asciiTheme="minorHAnsi" w:hAnsiTheme="minorHAnsi" w:cstheme="minorHAnsi"/>
                <w:b/>
                <w:color w:val="000000" w:themeColor="text1"/>
              </w:rPr>
              <w:t>for correspondence:</w:t>
            </w:r>
          </w:p>
        </w:tc>
        <w:tc>
          <w:tcPr>
            <w:tcW w:w="7194" w:type="dxa"/>
            <w:shd w:val="clear" w:color="auto" w:fill="auto"/>
          </w:tcPr>
          <w:p w:rsidRPr="00945569" w:rsidR="00785CCF" w:rsidP="00FD459C" w:rsidRDefault="00785CCF" w14:paraId="5FB02CD6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785CCF" w:rsidP="00FD459C" w:rsidRDefault="00785CCF" w14:paraId="04B4E75C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785CCF" w:rsidTr="00770590" w14:paraId="626FCC4F" w14:textId="77777777">
        <w:trPr>
          <w:trHeight w:val="462"/>
          <w:jc w:val="center"/>
        </w:trPr>
        <w:tc>
          <w:tcPr>
            <w:tcW w:w="2726" w:type="dxa"/>
            <w:shd w:val="clear" w:color="auto" w:fill="auto"/>
          </w:tcPr>
          <w:p w:rsidRPr="00945569" w:rsidR="00785CCF" w:rsidP="00FD459C" w:rsidRDefault="00785CCF" w14:paraId="7D2F2430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45569">
              <w:rPr>
                <w:rFonts w:asciiTheme="minorHAnsi" w:hAnsiTheme="minorHAnsi" w:cstheme="minorHAnsi"/>
                <w:b/>
                <w:color w:val="000000" w:themeColor="text1"/>
              </w:rPr>
              <w:t>Phone Number</w:t>
            </w:r>
            <w:r w:rsidRPr="00945569" w:rsidR="00770590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</w:p>
        </w:tc>
        <w:tc>
          <w:tcPr>
            <w:tcW w:w="7194" w:type="dxa"/>
            <w:shd w:val="clear" w:color="auto" w:fill="auto"/>
          </w:tcPr>
          <w:p w:rsidRPr="00945569" w:rsidR="00785CCF" w:rsidP="00FD459C" w:rsidRDefault="00785CCF" w14:paraId="148C38E8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785CCF" w:rsidTr="00770590" w14:paraId="59DB7123" w14:textId="77777777">
        <w:trPr>
          <w:trHeight w:val="462"/>
          <w:jc w:val="center"/>
        </w:trPr>
        <w:tc>
          <w:tcPr>
            <w:tcW w:w="2726" w:type="dxa"/>
            <w:shd w:val="clear" w:color="auto" w:fill="auto"/>
          </w:tcPr>
          <w:p w:rsidRPr="00945569" w:rsidR="00785CCF" w:rsidP="00FD459C" w:rsidRDefault="00785CCF" w14:paraId="75FDDD18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45569">
              <w:rPr>
                <w:rFonts w:asciiTheme="minorHAnsi" w:hAnsiTheme="minorHAnsi" w:cstheme="minorHAnsi"/>
                <w:b/>
                <w:color w:val="000000" w:themeColor="text1"/>
              </w:rPr>
              <w:t>Mobile Number</w:t>
            </w:r>
            <w:r w:rsidRPr="00945569" w:rsidR="00770590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</w:p>
        </w:tc>
        <w:tc>
          <w:tcPr>
            <w:tcW w:w="7194" w:type="dxa"/>
            <w:shd w:val="clear" w:color="auto" w:fill="auto"/>
          </w:tcPr>
          <w:p w:rsidRPr="00945569" w:rsidR="00785CCF" w:rsidP="00FD459C" w:rsidRDefault="00785CCF" w14:paraId="2717DF3A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785CCF" w:rsidTr="00770590" w14:paraId="0EE7BB4B" w14:textId="77777777">
        <w:trPr>
          <w:trHeight w:val="462"/>
          <w:jc w:val="center"/>
        </w:trPr>
        <w:tc>
          <w:tcPr>
            <w:tcW w:w="2726" w:type="dxa"/>
            <w:shd w:val="clear" w:color="auto" w:fill="auto"/>
          </w:tcPr>
          <w:p w:rsidRPr="00945569" w:rsidR="00785CCF" w:rsidP="00FD459C" w:rsidRDefault="00785CCF" w14:paraId="529026FA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45569">
              <w:rPr>
                <w:rFonts w:asciiTheme="minorHAnsi" w:hAnsiTheme="minorHAnsi" w:cstheme="minorHAnsi"/>
                <w:b/>
                <w:color w:val="000000" w:themeColor="text1"/>
              </w:rPr>
              <w:t>Email</w:t>
            </w:r>
            <w:r w:rsidRPr="00945569" w:rsidR="00770590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</w:p>
        </w:tc>
        <w:tc>
          <w:tcPr>
            <w:tcW w:w="7194" w:type="dxa"/>
            <w:shd w:val="clear" w:color="auto" w:fill="auto"/>
          </w:tcPr>
          <w:p w:rsidRPr="00945569" w:rsidR="00785CCF" w:rsidP="00FD459C" w:rsidRDefault="00785CCF" w14:paraId="7F3427CC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785CCF" w:rsidTr="00770590" w14:paraId="27C015CA" w14:textId="77777777">
        <w:trPr>
          <w:trHeight w:val="462"/>
          <w:jc w:val="center"/>
        </w:trPr>
        <w:tc>
          <w:tcPr>
            <w:tcW w:w="2726" w:type="dxa"/>
            <w:shd w:val="clear" w:color="auto" w:fill="auto"/>
          </w:tcPr>
          <w:p w:rsidRPr="00945569" w:rsidR="00785CCF" w:rsidP="00770590" w:rsidRDefault="00770590" w14:paraId="6B08DB39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45569">
              <w:rPr>
                <w:rFonts w:asciiTheme="minorHAnsi" w:hAnsiTheme="minorHAnsi" w:cstheme="minorHAnsi"/>
                <w:b/>
                <w:color w:val="000000" w:themeColor="text1"/>
              </w:rPr>
              <w:t xml:space="preserve">Legal status of organisation </w:t>
            </w:r>
          </w:p>
        </w:tc>
        <w:tc>
          <w:tcPr>
            <w:tcW w:w="7194" w:type="dxa"/>
            <w:shd w:val="clear" w:color="auto" w:fill="auto"/>
          </w:tcPr>
          <w:p w:rsidRPr="00945569" w:rsidR="00785CCF" w:rsidP="00FD459C" w:rsidRDefault="00785CCF" w14:paraId="4DCF15A3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D4F71" w:rsidP="00FD459C" w:rsidRDefault="00DD4F71" w14:paraId="1C7DF8D7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DB528E" w:rsidTr="00FD459C" w14:paraId="2A183436" w14:textId="77777777">
        <w:trPr>
          <w:trHeight w:val="839"/>
          <w:jc w:val="center"/>
        </w:trPr>
        <w:tc>
          <w:tcPr>
            <w:tcW w:w="9920" w:type="dxa"/>
            <w:gridSpan w:val="2"/>
            <w:shd w:val="clear" w:color="auto" w:fill="auto"/>
          </w:tcPr>
          <w:p w:rsidRPr="00945569" w:rsidR="00DB528E" w:rsidP="00770590" w:rsidRDefault="00DB528E" w14:paraId="0F10BD61" w14:textId="77777777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45569">
              <w:rPr>
                <w:rFonts w:asciiTheme="minorHAnsi" w:hAnsiTheme="minorHAnsi" w:cstheme="minorHAnsi"/>
                <w:b/>
                <w:color w:val="000000" w:themeColor="text1"/>
              </w:rPr>
              <w:t>Briefly tell us what your organisation</w:t>
            </w:r>
            <w:r w:rsidR="0029485F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945569">
              <w:rPr>
                <w:rFonts w:asciiTheme="minorHAnsi" w:hAnsiTheme="minorHAnsi" w:cstheme="minorHAnsi"/>
                <w:b/>
                <w:color w:val="000000" w:themeColor="text1"/>
              </w:rPr>
              <w:t>/ group does</w:t>
            </w:r>
            <w:r w:rsidRPr="0094556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:  </w:t>
            </w:r>
          </w:p>
          <w:p w:rsidRPr="00945569" w:rsidR="00DB528E" w:rsidP="00FD459C" w:rsidRDefault="00DB528E" w14:paraId="103DE14C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30F8D6C9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55549D02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E55F3D" w:rsidTr="00DD4F71" w14:paraId="037D5730" w14:textId="77777777">
        <w:trPr>
          <w:trHeight w:val="485"/>
          <w:jc w:val="center"/>
        </w:trPr>
        <w:tc>
          <w:tcPr>
            <w:tcW w:w="992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A4B55" w:rsidP="00770590" w:rsidRDefault="001A4B55" w14:paraId="7D97D753" w14:textId="77777777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</w:pPr>
          </w:p>
          <w:p w:rsidR="001A4B55" w:rsidP="00770590" w:rsidRDefault="001A4B55" w14:paraId="452C97F1" w14:textId="77777777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</w:pPr>
          </w:p>
          <w:p w:rsidR="001A4B55" w:rsidP="00770590" w:rsidRDefault="001A4B55" w14:paraId="5ACDDE14" w14:textId="77777777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</w:pPr>
          </w:p>
          <w:p w:rsidR="001A4B55" w:rsidP="00770590" w:rsidRDefault="001A4B55" w14:paraId="26CD83D4" w14:textId="77777777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</w:pPr>
          </w:p>
          <w:p w:rsidRPr="00945569" w:rsidR="00E55F3D" w:rsidP="00770590" w:rsidRDefault="00E55F3D" w14:paraId="35471855" w14:textId="7777777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45569"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  <w:t xml:space="preserve">Section 2. </w:t>
            </w:r>
            <w:r w:rsidRPr="00945569" w:rsidR="00770590"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  <w:t xml:space="preserve">Project summary </w:t>
            </w:r>
            <w:r w:rsidRPr="00945569"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  <w:t xml:space="preserve"> </w:t>
            </w:r>
          </w:p>
        </w:tc>
      </w:tr>
      <w:tr w:rsidRPr="00945569" w:rsidR="00DB528E" w:rsidTr="008B2774" w14:paraId="693A6E5A" w14:textId="77777777">
        <w:trPr>
          <w:trHeight w:val="5140"/>
          <w:jc w:val="center"/>
        </w:trPr>
        <w:tc>
          <w:tcPr>
            <w:tcW w:w="9920" w:type="dxa"/>
            <w:gridSpan w:val="2"/>
            <w:shd w:val="clear" w:color="auto" w:fill="auto"/>
            <w:vAlign w:val="center"/>
          </w:tcPr>
          <w:p w:rsidRPr="00945569" w:rsidR="00DB528E" w:rsidP="00636060" w:rsidRDefault="00DB528E" w14:paraId="7A868BE6" w14:textId="77777777">
            <w:pPr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lastRenderedPageBreak/>
              <w:t xml:space="preserve">Please provide details of your project.  </w:t>
            </w:r>
          </w:p>
          <w:p w:rsidRPr="00945569" w:rsidR="00DB528E" w:rsidP="00FD459C" w:rsidRDefault="00DB528E" w14:paraId="16B1F0FE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4376EC42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44526B5B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DB528E" w:rsidP="00FD459C" w:rsidRDefault="00DB528E" w14:paraId="28ED518F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8B2774" w:rsidP="00FD459C" w:rsidRDefault="008B2774" w14:paraId="335EAA13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8B2774" w:rsidP="00FD459C" w:rsidRDefault="008B2774" w14:paraId="51AF6D8C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520A7B1C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7721C68C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65CADFD8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32FA4C64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475179E2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1BBDBFFA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597A8A5F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4D1B5353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F357FC" w:rsidP="00F357FC" w:rsidRDefault="00F357FC" w14:paraId="2C5877D0" w14:textId="77777777">
            <w:pPr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 xml:space="preserve">Anticipated Project start date: </w:t>
            </w:r>
          </w:p>
          <w:p w:rsidRPr="00945569" w:rsidR="00DB528E" w:rsidP="00F357FC" w:rsidRDefault="00F357FC" w14:paraId="58F9262D" w14:textId="77777777">
            <w:pPr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 xml:space="preserve">Anticipated Project completion date:  </w:t>
            </w:r>
          </w:p>
        </w:tc>
      </w:tr>
    </w:tbl>
    <w:p w:rsidRPr="00945569" w:rsidR="00506D06" w:rsidRDefault="00506D06" w14:paraId="01A86304" w14:textId="77777777">
      <w:pPr>
        <w:rPr>
          <w:rFonts w:asciiTheme="minorHAnsi" w:hAnsiTheme="minorHAnsi" w:cstheme="minorHAnsi"/>
        </w:rPr>
      </w:pPr>
    </w:p>
    <w:p w:rsidR="001A4B55" w:rsidP="00506D06" w:rsidRDefault="001A4B55" w14:paraId="33EB4EA5" w14:textId="77777777">
      <w:pPr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506D06" w:rsidP="00506D06" w:rsidRDefault="0083440A" w14:paraId="6534E0A3" w14:textId="77777777">
      <w:pPr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  <w:r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t>Section 3: P</w:t>
      </w:r>
      <w:r w:rsidRPr="00945569" w:rsidR="00506D06"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t xml:space="preserve">roject costs </w:t>
      </w:r>
    </w:p>
    <w:p w:rsidRPr="00945569" w:rsidR="004B7158" w:rsidP="00506D06" w:rsidRDefault="004B7158" w14:paraId="389ACA9C" w14:textId="77777777">
      <w:pPr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tbl>
      <w:tblPr>
        <w:tblW w:w="5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113" w:type="dxa"/>
        </w:tblCellMar>
        <w:tblLook w:val="01E0" w:firstRow="1" w:lastRow="1" w:firstColumn="1" w:lastColumn="1" w:noHBand="0" w:noVBand="0"/>
      </w:tblPr>
      <w:tblGrid>
        <w:gridCol w:w="8478"/>
        <w:gridCol w:w="1296"/>
      </w:tblGrid>
      <w:tr w:rsidRPr="00945569" w:rsidR="0083440A" w:rsidTr="001A4B55" w14:paraId="420EE224" w14:textId="77777777">
        <w:trPr>
          <w:cantSplit/>
          <w:trHeight w:val="390"/>
          <w:jc w:val="center"/>
        </w:trPr>
        <w:tc>
          <w:tcPr>
            <w:tcW w:w="4337" w:type="pct"/>
            <w:shd w:val="clear" w:color="auto" w:fill="auto"/>
            <w:vAlign w:val="center"/>
          </w:tcPr>
          <w:p w:rsidRPr="00945569" w:rsidR="0083440A" w:rsidP="0083440A" w:rsidRDefault="0083440A" w14:paraId="255B885B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>Item or activity</w:t>
            </w:r>
          </w:p>
        </w:tc>
        <w:tc>
          <w:tcPr>
            <w:tcW w:w="663" w:type="pct"/>
          </w:tcPr>
          <w:p w:rsidRPr="00945569" w:rsidR="0083440A" w:rsidP="00E43ADD" w:rsidRDefault="0083440A" w14:paraId="438AE20D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Pr="00945569" w:rsidR="0083440A" w:rsidTr="001A4B55" w14:paraId="4AB1C073" w14:textId="77777777">
        <w:trPr>
          <w:cantSplit/>
          <w:trHeight w:val="390"/>
          <w:jc w:val="center"/>
        </w:trPr>
        <w:tc>
          <w:tcPr>
            <w:tcW w:w="4337" w:type="pct"/>
            <w:shd w:val="clear" w:color="auto" w:fill="auto"/>
            <w:vAlign w:val="center"/>
          </w:tcPr>
          <w:p w:rsidRPr="00945569" w:rsidR="0083440A" w:rsidP="0083440A" w:rsidRDefault="0083440A" w14:paraId="50065B9D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3" w:type="pct"/>
          </w:tcPr>
          <w:p w:rsidR="0083440A" w:rsidP="00E43ADD" w:rsidRDefault="0083440A" w14:paraId="1EF57C64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£</w:t>
            </w:r>
          </w:p>
        </w:tc>
      </w:tr>
      <w:tr w:rsidRPr="00945569" w:rsidR="0083440A" w:rsidTr="001A4B55" w14:paraId="65A44331" w14:textId="77777777">
        <w:trPr>
          <w:cantSplit/>
          <w:trHeight w:val="390"/>
          <w:jc w:val="center"/>
        </w:trPr>
        <w:tc>
          <w:tcPr>
            <w:tcW w:w="4337" w:type="pct"/>
            <w:shd w:val="clear" w:color="auto" w:fill="auto"/>
            <w:vAlign w:val="center"/>
          </w:tcPr>
          <w:p w:rsidRPr="00945569" w:rsidR="0083440A" w:rsidP="00FD459C" w:rsidRDefault="0083440A" w14:paraId="2030D77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pct"/>
          </w:tcPr>
          <w:p w:rsidRPr="008C6A71" w:rsidR="0083440A" w:rsidP="00FD459C" w:rsidRDefault="0083440A" w14:paraId="0CC7BCD7" w14:textId="7777777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Pr="00945569" w:rsidR="0083440A" w:rsidTr="001A4B55" w14:paraId="68D248F0" w14:textId="77777777">
        <w:trPr>
          <w:cantSplit/>
          <w:trHeight w:val="390"/>
          <w:jc w:val="center"/>
        </w:trPr>
        <w:tc>
          <w:tcPr>
            <w:tcW w:w="4337" w:type="pct"/>
            <w:shd w:val="clear" w:color="auto" w:fill="auto"/>
            <w:vAlign w:val="center"/>
          </w:tcPr>
          <w:p w:rsidRPr="00945569" w:rsidR="0083440A" w:rsidP="00FD459C" w:rsidRDefault="0083440A" w14:paraId="69B2ACC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pct"/>
          </w:tcPr>
          <w:p w:rsidRPr="008C6A71" w:rsidR="0083440A" w:rsidP="00FD459C" w:rsidRDefault="0083440A" w14:paraId="069A4EEB" w14:textId="7777777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Pr="00945569" w:rsidR="0083440A" w:rsidTr="001A4B55" w14:paraId="27FEDDBD" w14:textId="77777777">
        <w:trPr>
          <w:cantSplit/>
          <w:trHeight w:val="390"/>
          <w:jc w:val="center"/>
        </w:trPr>
        <w:tc>
          <w:tcPr>
            <w:tcW w:w="4337" w:type="pct"/>
            <w:shd w:val="clear" w:color="auto" w:fill="auto"/>
            <w:vAlign w:val="center"/>
          </w:tcPr>
          <w:p w:rsidRPr="00945569" w:rsidR="0083440A" w:rsidP="00FD459C" w:rsidRDefault="0083440A" w14:paraId="6645088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pct"/>
          </w:tcPr>
          <w:p w:rsidRPr="00945569" w:rsidR="0083440A" w:rsidP="00FD459C" w:rsidRDefault="0083440A" w14:paraId="0165587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45569" w:rsidR="008B2774" w:rsidTr="001A4B55" w14:paraId="4842FA4E" w14:textId="77777777">
        <w:trPr>
          <w:cantSplit/>
          <w:trHeight w:val="390"/>
          <w:jc w:val="center"/>
        </w:trPr>
        <w:tc>
          <w:tcPr>
            <w:tcW w:w="4337" w:type="pct"/>
            <w:shd w:val="clear" w:color="auto" w:fill="auto"/>
            <w:vAlign w:val="center"/>
          </w:tcPr>
          <w:p w:rsidRPr="00945569" w:rsidR="008B2774" w:rsidP="00FD459C" w:rsidRDefault="008B2774" w14:paraId="778D6AB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pct"/>
          </w:tcPr>
          <w:p w:rsidRPr="00945569" w:rsidR="008B2774" w:rsidP="00FD459C" w:rsidRDefault="008B2774" w14:paraId="07439F4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45569" w:rsidR="008B2774" w:rsidTr="001A4B55" w14:paraId="4C2D6538" w14:textId="77777777">
        <w:trPr>
          <w:cantSplit/>
          <w:trHeight w:val="390"/>
          <w:jc w:val="center"/>
        </w:trPr>
        <w:tc>
          <w:tcPr>
            <w:tcW w:w="4337" w:type="pct"/>
            <w:shd w:val="clear" w:color="auto" w:fill="DDD9C3" w:themeFill="background2" w:themeFillShade="E6"/>
          </w:tcPr>
          <w:p w:rsidRPr="00FD1BCB" w:rsidR="008B2774" w:rsidP="00FD459C" w:rsidRDefault="008B2774" w14:paraId="4C89580E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Total </w:t>
            </w:r>
            <w:r w:rsidR="008A35AE">
              <w:rPr>
                <w:rFonts w:asciiTheme="minorHAnsi" w:hAnsiTheme="minorHAnsi" w:cstheme="minorHAnsi"/>
                <w:b/>
              </w:rPr>
              <w:t>Mayor’s</w:t>
            </w:r>
            <w:r>
              <w:rPr>
                <w:rFonts w:asciiTheme="minorHAnsi" w:hAnsiTheme="minorHAnsi" w:cstheme="minorHAnsi"/>
                <w:b/>
              </w:rPr>
              <w:t xml:space="preserve"> Foundation Grant </w:t>
            </w:r>
            <w:r w:rsidRPr="00945569">
              <w:rPr>
                <w:rFonts w:asciiTheme="minorHAnsi" w:hAnsiTheme="minorHAnsi" w:cstheme="minorHAnsi"/>
                <w:b/>
              </w:rPr>
              <w:t>applied for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63" w:type="pct"/>
            <w:shd w:val="clear" w:color="auto" w:fill="DDD9C3" w:themeFill="background2" w:themeFillShade="E6"/>
          </w:tcPr>
          <w:p w:rsidRPr="00FD1BCB" w:rsidR="008B2774" w:rsidP="00FD459C" w:rsidRDefault="008B2774" w14:paraId="4C03E322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Pr="00945569" w:rsidR="008B2774" w:rsidTr="001A4B55" w14:paraId="1DD4F6D0" w14:textId="77777777">
        <w:trPr>
          <w:cantSplit/>
          <w:trHeight w:val="464"/>
          <w:jc w:val="center"/>
        </w:trPr>
        <w:tc>
          <w:tcPr>
            <w:tcW w:w="4337" w:type="pct"/>
            <w:shd w:val="clear" w:color="auto" w:fill="DBE5F1" w:themeFill="accent1" w:themeFillTint="33"/>
            <w:vAlign w:val="center"/>
          </w:tcPr>
          <w:p w:rsidRPr="00945569" w:rsidR="008B2774" w:rsidP="00651E21" w:rsidRDefault="008B2774" w14:paraId="0490F555" w14:textId="77777777">
            <w:pPr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>Total Project Cost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63" w:type="pct"/>
            <w:shd w:val="clear" w:color="auto" w:fill="DBE5F1" w:themeFill="accent1" w:themeFillTint="33"/>
          </w:tcPr>
          <w:p w:rsidRPr="00945569" w:rsidR="008B2774" w:rsidP="00651E21" w:rsidRDefault="008B2774" w14:paraId="48206524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651E21" w:rsidTr="001A4B55" w14:paraId="1D28B0F5" w14:textId="77777777">
        <w:trPr>
          <w:cantSplit/>
          <w:trHeight w:val="638"/>
          <w:jc w:val="center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945569" w:rsidR="00651E21" w:rsidP="00651E21" w:rsidRDefault="00651E21" w14:paraId="0E0D5026" w14:textId="777777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Explain where ALL funding for your project will come from, including any unsecured funds. </w:t>
            </w:r>
          </w:p>
          <w:p w:rsidR="00651E21" w:rsidP="00651E21" w:rsidRDefault="00651E21" w14:paraId="2FC87954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651E21" w:rsidP="00651E21" w:rsidRDefault="00651E21" w14:paraId="38E355D8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8B2774" w:rsidP="00651E21" w:rsidRDefault="008B2774" w14:paraId="04612081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1A4B55" w:rsidP="00801A28" w:rsidRDefault="001A4B55" w14:paraId="3D197468" w14:textId="77777777">
      <w:pPr>
        <w:pStyle w:val="NoSpacing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Pr="00945569" w:rsidR="00801A28" w:rsidP="00801A28" w:rsidRDefault="0025439D" w14:paraId="1493859D" w14:textId="77777777">
      <w:pPr>
        <w:pStyle w:val="NoSpacing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  <w:r w:rsidRPr="00945569"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lastRenderedPageBreak/>
        <w:t>Section 4:</w:t>
      </w:r>
      <w:r w:rsidRPr="00945569" w:rsidR="00D166A7"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t xml:space="preserve"> </w:t>
      </w:r>
      <w:r w:rsidRPr="00945569" w:rsidR="00C2602A"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t>Project details and strategic fit</w:t>
      </w:r>
    </w:p>
    <w:p w:rsidRPr="00945569" w:rsidR="00DB528E" w:rsidP="00801A28" w:rsidRDefault="00DB528E" w14:paraId="7A79849D" w14:textId="77777777">
      <w:pPr>
        <w:pStyle w:val="NoSpacing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113" w:type="dxa"/>
        </w:tblCellMar>
        <w:tblLook w:val="01E0" w:firstRow="1" w:lastRow="1" w:firstColumn="1" w:lastColumn="1" w:noHBand="0" w:noVBand="0"/>
      </w:tblPr>
      <w:tblGrid>
        <w:gridCol w:w="9465"/>
      </w:tblGrid>
      <w:tr w:rsidRPr="00945569" w:rsidR="007C6193" w:rsidTr="001A4B55" w14:paraId="3FB1BFF0" w14:textId="77777777">
        <w:trPr>
          <w:trHeight w:val="1007"/>
          <w:jc w:val="center"/>
        </w:trPr>
        <w:tc>
          <w:tcPr>
            <w:tcW w:w="0" w:type="auto"/>
            <w:shd w:val="clear" w:color="auto" w:fill="EEECE1" w:themeFill="background2"/>
            <w:vAlign w:val="center"/>
          </w:tcPr>
          <w:p w:rsidRPr="00945569" w:rsidR="007C6193" w:rsidP="00035BF3" w:rsidRDefault="008B2A31" w14:paraId="22E17E29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>A</w:t>
            </w:r>
            <w:r w:rsidRPr="00945569" w:rsidR="007C6193">
              <w:rPr>
                <w:rFonts w:asciiTheme="minorHAnsi" w:hAnsiTheme="minorHAnsi" w:cstheme="minorHAnsi"/>
                <w:b/>
              </w:rPr>
              <w:t xml:space="preserve">ll applicants must demonstrate how the project fits with </w:t>
            </w:r>
            <w:r w:rsidRPr="00945569">
              <w:rPr>
                <w:rFonts w:asciiTheme="minorHAnsi" w:hAnsiTheme="minorHAnsi" w:cstheme="minorHAnsi"/>
                <w:b/>
              </w:rPr>
              <w:t xml:space="preserve">the </w:t>
            </w:r>
            <w:r w:rsidRPr="00945569" w:rsidR="007C6193">
              <w:rPr>
                <w:rFonts w:asciiTheme="minorHAnsi" w:hAnsiTheme="minorHAnsi" w:cstheme="minorHAnsi"/>
                <w:b/>
              </w:rPr>
              <w:t xml:space="preserve">Council’s vision of supporting “Strong communities with a bright future” </w:t>
            </w:r>
          </w:p>
        </w:tc>
      </w:tr>
      <w:tr w:rsidRPr="00945569" w:rsidR="0025439D" w:rsidTr="001A4B55" w14:paraId="0CA9D8E8" w14:textId="77777777">
        <w:trPr>
          <w:trHeight w:val="609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Pr="00127E9D" w:rsidR="0083440A" w:rsidP="0083440A" w:rsidRDefault="00EF36E3" w14:paraId="211D3A3F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libri" w:hAnsi="Calibri" w:cs="Calibri"/>
                <w:sz w:val="22"/>
                <w:szCs w:val="22"/>
              </w:rPr>
            </w:pPr>
            <w:r w:rsidRPr="00945569">
              <w:rPr>
                <w:rFonts w:asciiTheme="minorHAnsi" w:hAnsiTheme="minorHAnsi" w:cstheme="minorHAnsi"/>
                <w:b/>
              </w:rPr>
              <w:t xml:space="preserve">How will your project contribute to the </w:t>
            </w:r>
            <w:r w:rsidRPr="00945569" w:rsidR="00ED1C4C">
              <w:rPr>
                <w:rFonts w:asciiTheme="minorHAnsi" w:hAnsiTheme="minorHAnsi" w:cstheme="minorHAnsi"/>
                <w:b/>
              </w:rPr>
              <w:t xml:space="preserve">Vale of Glamorgan </w:t>
            </w:r>
            <w:r w:rsidRPr="00945569">
              <w:rPr>
                <w:rFonts w:asciiTheme="minorHAnsi" w:hAnsiTheme="minorHAnsi" w:cstheme="minorHAnsi"/>
                <w:b/>
              </w:rPr>
              <w:t xml:space="preserve">Council’s </w:t>
            </w:r>
            <w:r w:rsidR="00035BF3">
              <w:rPr>
                <w:rFonts w:asciiTheme="minorHAnsi" w:hAnsiTheme="minorHAnsi" w:cstheme="minorHAnsi"/>
                <w:b/>
              </w:rPr>
              <w:t>Priorities?</w:t>
            </w:r>
            <w:r w:rsidR="0083440A">
              <w:rPr>
                <w:rFonts w:asciiTheme="minorHAnsi" w:hAnsiTheme="minorHAnsi" w:cstheme="minorHAnsi"/>
                <w:b/>
              </w:rPr>
              <w:t xml:space="preserve"> </w:t>
            </w:r>
            <w:r w:rsidRPr="00127E9D" w:rsidR="0083440A">
              <w:rPr>
                <w:rFonts w:ascii="Calibri" w:hAnsi="Calibri" w:cs="Calibri"/>
                <w:sz w:val="22"/>
                <w:szCs w:val="22"/>
              </w:rPr>
              <w:t xml:space="preserve">Projects should be able to demonstrate a link </w:t>
            </w:r>
            <w:r w:rsidR="0083440A">
              <w:rPr>
                <w:rFonts w:ascii="Calibri" w:hAnsi="Calibri" w:cs="Calibri"/>
                <w:sz w:val="22"/>
                <w:szCs w:val="22"/>
              </w:rPr>
              <w:t>to one or more of the outcomes, please tick which ones apply to you below.</w:t>
            </w:r>
          </w:p>
          <w:p w:rsidRPr="0083440A" w:rsidR="00035BF3" w:rsidP="00035BF3" w:rsidRDefault="00035BF3" w14:paraId="7950577A" w14:textId="77777777">
            <w:pPr>
              <w:rPr>
                <w:rFonts w:ascii="Calibri" w:hAnsi="Calibri" w:cs="Calibri"/>
                <w:sz w:val="8"/>
                <w:szCs w:val="8"/>
              </w:rPr>
            </w:pPr>
          </w:p>
          <w:p w:rsidRPr="00C1397F" w:rsidR="00035BF3" w:rsidP="00035BF3" w:rsidRDefault="00035BF3" w14:paraId="1A38E64C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 w:rsidRPr="00C1397F">
              <w:rPr>
                <w:rFonts w:ascii="Calibri" w:hAnsi="Calibri" w:cs="Calibri"/>
                <w:b/>
                <w:sz w:val="22"/>
                <w:szCs w:val="22"/>
              </w:rPr>
              <w:t>Outcome 1: An inclusive and safe Vale</w:t>
            </w:r>
          </w:p>
          <w:p w:rsidRPr="0029076F" w:rsidR="00035BF3" w:rsidP="00035BF3" w:rsidRDefault="00035BF3" w14:paraId="13E7B892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libri" w:hAnsi="Calibri" w:cs="Calibri"/>
                <w:sz w:val="22"/>
                <w:szCs w:val="22"/>
              </w:rPr>
            </w:pPr>
            <w:r w:rsidRPr="0029076F">
              <w:rPr>
                <w:rFonts w:ascii="Calibri" w:hAnsi="Calibri" w:cs="Calibri"/>
                <w:sz w:val="22"/>
                <w:szCs w:val="22"/>
              </w:rPr>
              <w:t>Reducing poverty and social exclusion.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439392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29076F" w:rsidR="00035BF3" w:rsidP="00035BF3" w:rsidRDefault="00035BF3" w14:paraId="3BA06D0A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libri" w:hAnsi="Calibri" w:cs="Calibri"/>
                <w:sz w:val="22"/>
                <w:szCs w:val="22"/>
              </w:rPr>
            </w:pPr>
            <w:r w:rsidRPr="0029076F">
              <w:rPr>
                <w:rFonts w:ascii="Calibri" w:hAnsi="Calibri" w:cs="Calibri"/>
                <w:sz w:val="22"/>
                <w:szCs w:val="22"/>
              </w:rPr>
              <w:t>Providing decent homes and safe communities.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170459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83440A" w:rsidR="00035BF3" w:rsidP="00035BF3" w:rsidRDefault="00035BF3" w14:paraId="1483F4B9" w14:textId="77777777">
            <w:pPr>
              <w:rPr>
                <w:rFonts w:ascii="Calibri" w:hAnsi="Calibri" w:cs="Calibri"/>
                <w:sz w:val="8"/>
                <w:szCs w:val="8"/>
              </w:rPr>
            </w:pPr>
          </w:p>
          <w:p w:rsidRPr="00C1397F" w:rsidR="00035BF3" w:rsidP="00035BF3" w:rsidRDefault="00035BF3" w14:paraId="255019C0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 w:rsidRPr="00C1397F">
              <w:rPr>
                <w:rFonts w:ascii="Calibri" w:hAnsi="Calibri" w:cs="Calibri"/>
                <w:b/>
                <w:sz w:val="22"/>
                <w:szCs w:val="22"/>
              </w:rPr>
              <w:t>Outcome 2: An environmentally responsible and prosperous Vale</w:t>
            </w:r>
          </w:p>
          <w:p w:rsidRPr="0029076F" w:rsidR="00035BF3" w:rsidP="00035BF3" w:rsidRDefault="00035BF3" w14:paraId="0CF8AB9A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libri" w:hAnsi="Calibri" w:cs="Calibri"/>
                <w:sz w:val="22"/>
                <w:szCs w:val="22"/>
              </w:rPr>
            </w:pPr>
            <w:r w:rsidRPr="0029076F">
              <w:rPr>
                <w:rFonts w:ascii="Calibri" w:hAnsi="Calibri" w:cs="Calibri"/>
                <w:sz w:val="22"/>
                <w:szCs w:val="22"/>
              </w:rPr>
              <w:t xml:space="preserve">Promoting regeneration, economic </w:t>
            </w:r>
            <w:proofErr w:type="gramStart"/>
            <w:r w:rsidRPr="0029076F">
              <w:rPr>
                <w:rFonts w:ascii="Calibri" w:hAnsi="Calibri" w:cs="Calibri"/>
                <w:sz w:val="22"/>
                <w:szCs w:val="22"/>
              </w:rPr>
              <w:t>growth</w:t>
            </w:r>
            <w:proofErr w:type="gramEnd"/>
            <w:r w:rsidRPr="0029076F">
              <w:rPr>
                <w:rFonts w:ascii="Calibri" w:hAnsi="Calibri" w:cs="Calibri"/>
                <w:sz w:val="22"/>
                <w:szCs w:val="22"/>
              </w:rPr>
              <w:t xml:space="preserve"> and employment.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176953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29076F" w:rsidR="00035BF3" w:rsidP="00035BF3" w:rsidRDefault="00035BF3" w14:paraId="3ADBE60C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libri" w:hAnsi="Calibri" w:cs="Calibri"/>
                <w:sz w:val="22"/>
                <w:szCs w:val="22"/>
              </w:rPr>
            </w:pPr>
            <w:r w:rsidRPr="0029076F">
              <w:rPr>
                <w:rFonts w:ascii="Calibri" w:hAnsi="Calibri" w:cs="Calibri"/>
                <w:sz w:val="22"/>
                <w:szCs w:val="22"/>
              </w:rPr>
              <w:t>Promoting sustainable development and protecting our environment.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929482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83440A" w:rsidR="00035BF3" w:rsidP="00035BF3" w:rsidRDefault="00035BF3" w14:paraId="21152F8E" w14:textId="77777777">
            <w:pPr>
              <w:rPr>
                <w:rFonts w:ascii="Calibri" w:hAnsi="Calibri" w:cs="Calibri"/>
                <w:sz w:val="8"/>
                <w:szCs w:val="8"/>
              </w:rPr>
            </w:pPr>
          </w:p>
          <w:p w:rsidRPr="00C1397F" w:rsidR="00035BF3" w:rsidP="00035BF3" w:rsidRDefault="00035BF3" w14:paraId="44CE2238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 w:rsidRPr="00C1397F">
              <w:rPr>
                <w:rFonts w:ascii="Calibri" w:hAnsi="Calibri" w:cs="Calibri"/>
                <w:b/>
                <w:sz w:val="22"/>
                <w:szCs w:val="22"/>
              </w:rPr>
              <w:t>Outcome 3: An aspirational and culturally vibrant Vale</w:t>
            </w:r>
          </w:p>
          <w:p w:rsidRPr="0029076F" w:rsidR="00035BF3" w:rsidP="00035BF3" w:rsidRDefault="00035BF3" w14:paraId="33038AB2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libri" w:hAnsi="Calibri" w:cs="Calibri"/>
                <w:sz w:val="22"/>
                <w:szCs w:val="22"/>
              </w:rPr>
            </w:pPr>
            <w:r w:rsidRPr="0029076F">
              <w:rPr>
                <w:rFonts w:ascii="Calibri" w:hAnsi="Calibri" w:cs="Calibri"/>
                <w:sz w:val="22"/>
                <w:szCs w:val="22"/>
              </w:rPr>
              <w:t>Raising overall standards of achievement.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752591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29076F" w:rsidR="00035BF3" w:rsidP="00035BF3" w:rsidRDefault="00035BF3" w14:paraId="29ECAC07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libri" w:hAnsi="Calibri" w:cs="Calibri"/>
                <w:sz w:val="22"/>
                <w:szCs w:val="22"/>
              </w:rPr>
            </w:pPr>
            <w:r w:rsidRPr="0029076F">
              <w:rPr>
                <w:rFonts w:ascii="Calibri" w:hAnsi="Calibri" w:cs="Calibri"/>
                <w:sz w:val="22"/>
                <w:szCs w:val="22"/>
              </w:rPr>
              <w:t>Valuing culture and diversity.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203799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83440A" w:rsidR="00035BF3" w:rsidP="00035BF3" w:rsidRDefault="00035BF3" w14:paraId="77904874" w14:textId="77777777">
            <w:pPr>
              <w:rPr>
                <w:rFonts w:ascii="Calibri" w:hAnsi="Calibri" w:cs="Calibri"/>
                <w:sz w:val="8"/>
                <w:szCs w:val="8"/>
              </w:rPr>
            </w:pPr>
          </w:p>
          <w:p w:rsidRPr="00C1397F" w:rsidR="00035BF3" w:rsidP="00035BF3" w:rsidRDefault="00035BF3" w14:paraId="75388804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 w:rsidRPr="00C1397F">
              <w:rPr>
                <w:rFonts w:ascii="Calibri" w:hAnsi="Calibri" w:cs="Calibri"/>
                <w:b/>
                <w:sz w:val="22"/>
                <w:szCs w:val="22"/>
              </w:rPr>
              <w:t xml:space="preserve">Outcome 4: An active and healthy Vale </w:t>
            </w:r>
          </w:p>
          <w:p w:rsidRPr="0029076F" w:rsidR="00035BF3" w:rsidP="00035BF3" w:rsidRDefault="00035BF3" w14:paraId="14C707A7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libri" w:hAnsi="Calibri" w:cs="Calibri"/>
                <w:sz w:val="22"/>
                <w:szCs w:val="22"/>
              </w:rPr>
            </w:pPr>
            <w:r w:rsidRPr="0029076F">
              <w:rPr>
                <w:rFonts w:ascii="Calibri" w:hAnsi="Calibri" w:cs="Calibri"/>
                <w:sz w:val="22"/>
                <w:szCs w:val="22"/>
              </w:rPr>
              <w:t>Encouraging and promoting active and healthy lifestyles.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172729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83440A" w:rsidR="00776353" w:rsidP="0083440A" w:rsidRDefault="00035BF3" w14:paraId="327D516F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libri" w:hAnsi="Calibri" w:cs="Calibri"/>
                <w:sz w:val="22"/>
                <w:szCs w:val="22"/>
              </w:rPr>
            </w:pPr>
            <w:r w:rsidRPr="0029076F">
              <w:rPr>
                <w:rFonts w:ascii="Calibri" w:hAnsi="Calibri" w:cs="Calibri"/>
                <w:sz w:val="22"/>
                <w:szCs w:val="22"/>
              </w:rPr>
              <w:t>Safeguarding those who are vulnerable and promoting independent living.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08180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945569" w:rsidR="009C562F" w:rsidTr="001A4B55" w14:paraId="5410ACF2" w14:textId="77777777">
        <w:trPr>
          <w:trHeight w:val="355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251A22" w:rsidP="00251A22" w:rsidRDefault="00251A22" w14:paraId="6AF2FDFE" w14:textId="77777777">
            <w:pPr>
              <w:spacing w:before="240" w:after="24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47EA3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Well-being of Future Generations (Wales) Act 2015 </w:t>
            </w:r>
          </w:p>
          <w:p w:rsidR="00251A22" w:rsidP="00251A22" w:rsidRDefault="00251A22" w14:paraId="0706DE95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947EA3">
              <w:rPr>
                <w:rFonts w:ascii="Calibri" w:hAnsi="Calibri" w:cs="Calibri"/>
                <w:sz w:val="22"/>
                <w:szCs w:val="22"/>
              </w:rPr>
              <w:t xml:space="preserve">The Well-being of Future Generations (Wales) Act is about improving the well-being of Wales. </w:t>
            </w:r>
          </w:p>
          <w:p w:rsidRPr="00C1397F" w:rsidR="00251A22" w:rsidP="00251A22" w:rsidRDefault="00251A22" w14:paraId="2D959D6C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More information on the Future Generations Act can be found </w:t>
            </w:r>
            <w:hyperlink w:history="1" r:id="rId8">
              <w:r w:rsidRPr="00E671F1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here</w:t>
              </w:r>
            </w:hyperlink>
            <w:r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</w:p>
          <w:p w:rsidR="00251A22" w:rsidP="00251A22" w:rsidRDefault="00251A22" w14:paraId="5FC500EA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Pr="00127E9D" w:rsidR="00251A22" w:rsidP="00251A22" w:rsidRDefault="00251A22" w14:paraId="23C0F231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libri" w:hAnsi="Calibri" w:cs="Calibri"/>
                <w:sz w:val="22"/>
                <w:szCs w:val="22"/>
              </w:rPr>
            </w:pPr>
            <w:r w:rsidRPr="00127E9D">
              <w:rPr>
                <w:rFonts w:ascii="Calibri" w:hAnsi="Calibri" w:cs="Calibri"/>
                <w:sz w:val="22"/>
                <w:szCs w:val="22"/>
              </w:rPr>
              <w:t>Projects should be able to demonstrate a link to one or more of the wellbeing goals and five ways of working</w:t>
            </w:r>
            <w:r w:rsidR="0083440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27E9D">
              <w:rPr>
                <w:rFonts w:ascii="Calibri" w:hAnsi="Calibri" w:cs="Calibri"/>
                <w:sz w:val="22"/>
                <w:szCs w:val="22"/>
              </w:rPr>
              <w:t>please tick which ones apply to you below</w:t>
            </w:r>
            <w:r w:rsidR="0083440A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Pr="00C1397F" w:rsidR="00251A22" w:rsidP="00251A22" w:rsidRDefault="00251A22" w14:paraId="3C180BD5" w14:textId="77777777">
            <w:pPr>
              <w:spacing w:before="240" w:after="24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1397F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>Act has 7 well-being goals</w:t>
            </w:r>
            <w:r w:rsidRPr="00C1397F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Pr="00C1397F" w:rsidR="00251A22" w:rsidP="00251A22" w:rsidRDefault="00251A22" w14:paraId="018AAF8B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C1397F">
              <w:rPr>
                <w:rFonts w:ascii="Calibri" w:hAnsi="Calibri" w:cs="Calibri"/>
                <w:sz w:val="22"/>
                <w:szCs w:val="22"/>
              </w:rPr>
              <w:t>•</w:t>
            </w:r>
            <w:r w:rsidRPr="00C1397F">
              <w:rPr>
                <w:rFonts w:ascii="Calibri" w:hAnsi="Calibri" w:cs="Calibri"/>
                <w:sz w:val="22"/>
                <w:szCs w:val="22"/>
              </w:rPr>
              <w:tab/>
              <w:t>A globally responsible Wales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864735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251A22" w:rsidP="00251A22" w:rsidRDefault="00251A22" w14:paraId="407D0DB6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C1397F">
              <w:rPr>
                <w:rFonts w:ascii="Calibri" w:hAnsi="Calibri" w:cs="Calibri"/>
                <w:sz w:val="22"/>
                <w:szCs w:val="22"/>
              </w:rPr>
              <w:t>•</w:t>
            </w:r>
            <w:r w:rsidRPr="00C1397F">
              <w:rPr>
                <w:rFonts w:ascii="Calibri" w:hAnsi="Calibri" w:cs="Calibri"/>
                <w:sz w:val="22"/>
                <w:szCs w:val="22"/>
              </w:rPr>
              <w:tab/>
              <w:t>A prosperous Wales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272332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251A22" w:rsidP="00251A22" w:rsidRDefault="00251A22" w14:paraId="1883CB06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C1397F">
              <w:rPr>
                <w:rFonts w:ascii="Calibri" w:hAnsi="Calibri" w:cs="Calibri"/>
                <w:sz w:val="22"/>
                <w:szCs w:val="22"/>
              </w:rPr>
              <w:t>•</w:t>
            </w:r>
            <w:r w:rsidRPr="00C1397F">
              <w:rPr>
                <w:rFonts w:ascii="Calibri" w:hAnsi="Calibri" w:cs="Calibri"/>
                <w:sz w:val="22"/>
                <w:szCs w:val="22"/>
              </w:rPr>
              <w:tab/>
              <w:t>A resilient Wales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288116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251A22" w:rsidP="00251A22" w:rsidRDefault="00251A22" w14:paraId="13106433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C1397F">
              <w:rPr>
                <w:rFonts w:ascii="Calibri" w:hAnsi="Calibri" w:cs="Calibri"/>
                <w:sz w:val="22"/>
                <w:szCs w:val="22"/>
              </w:rPr>
              <w:t>•</w:t>
            </w:r>
            <w:r w:rsidRPr="00C1397F">
              <w:rPr>
                <w:rFonts w:ascii="Calibri" w:hAnsi="Calibri" w:cs="Calibri"/>
                <w:sz w:val="22"/>
                <w:szCs w:val="22"/>
              </w:rPr>
              <w:tab/>
              <w:t>A healthier Wales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51377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251A22" w:rsidP="00251A22" w:rsidRDefault="00251A22" w14:paraId="76E0A2C9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C1397F">
              <w:rPr>
                <w:rFonts w:ascii="Calibri" w:hAnsi="Calibri" w:cs="Calibri"/>
                <w:sz w:val="22"/>
                <w:szCs w:val="22"/>
              </w:rPr>
              <w:t>•</w:t>
            </w:r>
            <w:r w:rsidRPr="00C1397F">
              <w:rPr>
                <w:rFonts w:ascii="Calibri" w:hAnsi="Calibri" w:cs="Calibri"/>
                <w:sz w:val="22"/>
                <w:szCs w:val="22"/>
              </w:rPr>
              <w:tab/>
              <w:t>A more equal Wales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312490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251A22" w:rsidP="00251A22" w:rsidRDefault="00251A22" w14:paraId="22D1E3F2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C1397F">
              <w:rPr>
                <w:rFonts w:ascii="Calibri" w:hAnsi="Calibri" w:cs="Calibri"/>
                <w:sz w:val="22"/>
                <w:szCs w:val="22"/>
              </w:rPr>
              <w:t>•</w:t>
            </w:r>
            <w:r w:rsidRPr="00C1397F">
              <w:rPr>
                <w:rFonts w:ascii="Calibri" w:hAnsi="Calibri" w:cs="Calibri"/>
                <w:sz w:val="22"/>
                <w:szCs w:val="22"/>
              </w:rPr>
              <w:tab/>
              <w:t>A Wales of cohesive communities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721728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251A22" w:rsidP="00251A22" w:rsidRDefault="00251A22" w14:paraId="6922762E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C1397F">
              <w:rPr>
                <w:rFonts w:ascii="Calibri" w:hAnsi="Calibri" w:cs="Calibri"/>
                <w:sz w:val="22"/>
                <w:szCs w:val="22"/>
              </w:rPr>
              <w:t>•</w:t>
            </w:r>
            <w:r w:rsidRPr="00C1397F">
              <w:rPr>
                <w:rFonts w:ascii="Calibri" w:hAnsi="Calibri" w:cs="Calibri"/>
                <w:sz w:val="22"/>
                <w:szCs w:val="22"/>
              </w:rPr>
              <w:tab/>
              <w:t>A Wales of vibrant culture and thriving Welsh language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911076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251A22" w:rsidP="00251A22" w:rsidRDefault="00251A22" w14:paraId="6A1CB68C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="00251A22" w:rsidP="00251A22" w:rsidRDefault="00251A22" w14:paraId="6A941204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Act has 5 ways of working</w:t>
            </w:r>
            <w:r w:rsidRPr="00C1397F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Pr="00C1397F" w:rsidR="00251A22" w:rsidP="00251A22" w:rsidRDefault="00251A22" w14:paraId="4D8418A4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Pr="00C1397F" w:rsidR="00251A22" w:rsidP="00251A22" w:rsidRDefault="00251A22" w14:paraId="5FB228B6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C1397F">
              <w:rPr>
                <w:rFonts w:ascii="Calibri" w:hAnsi="Calibri" w:cs="Calibri"/>
                <w:sz w:val="22"/>
                <w:szCs w:val="22"/>
              </w:rPr>
              <w:t>•</w:t>
            </w:r>
            <w:r w:rsidRPr="00C1397F">
              <w:rPr>
                <w:rFonts w:ascii="Calibri" w:hAnsi="Calibri" w:cs="Calibri"/>
                <w:sz w:val="22"/>
                <w:szCs w:val="22"/>
              </w:rPr>
              <w:tab/>
              <w:t>Integration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628105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3440A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251A22" w:rsidP="00251A22" w:rsidRDefault="00251A22" w14:paraId="50D0C5DA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C1397F">
              <w:rPr>
                <w:rFonts w:ascii="Calibri" w:hAnsi="Calibri" w:cs="Calibri"/>
                <w:sz w:val="22"/>
                <w:szCs w:val="22"/>
              </w:rPr>
              <w:t>•</w:t>
            </w:r>
            <w:r w:rsidRPr="00C1397F">
              <w:rPr>
                <w:rFonts w:ascii="Calibri" w:hAnsi="Calibri" w:cs="Calibri"/>
                <w:sz w:val="22"/>
                <w:szCs w:val="22"/>
              </w:rPr>
              <w:tab/>
              <w:t>Collaboration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700520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251A22" w:rsidP="00251A22" w:rsidRDefault="00251A22" w14:paraId="74432012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C1397F">
              <w:rPr>
                <w:rFonts w:ascii="Calibri" w:hAnsi="Calibri" w:cs="Calibri"/>
                <w:sz w:val="22"/>
                <w:szCs w:val="22"/>
              </w:rPr>
              <w:t>•</w:t>
            </w:r>
            <w:r w:rsidRPr="00C1397F">
              <w:rPr>
                <w:rFonts w:ascii="Calibri" w:hAnsi="Calibri" w:cs="Calibri"/>
                <w:sz w:val="22"/>
                <w:szCs w:val="22"/>
              </w:rPr>
              <w:tab/>
              <w:t>Prevention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243496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251A22" w:rsidP="00251A22" w:rsidRDefault="00251A22" w14:paraId="4E32579C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C1397F">
              <w:rPr>
                <w:rFonts w:ascii="Calibri" w:hAnsi="Calibri" w:cs="Calibri"/>
                <w:sz w:val="22"/>
                <w:szCs w:val="22"/>
              </w:rPr>
              <w:t>•</w:t>
            </w:r>
            <w:r w:rsidRPr="00C1397F">
              <w:rPr>
                <w:rFonts w:ascii="Calibri" w:hAnsi="Calibri" w:cs="Calibri"/>
                <w:sz w:val="22"/>
                <w:szCs w:val="22"/>
              </w:rPr>
              <w:tab/>
              <w:t>Long-Term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522895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8B2774" w:rsidR="00ED1C4C" w:rsidP="008B2774" w:rsidRDefault="00251A22" w14:paraId="7C57EC49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C1397F">
              <w:rPr>
                <w:rFonts w:ascii="Calibri" w:hAnsi="Calibri" w:cs="Calibri"/>
                <w:sz w:val="22"/>
                <w:szCs w:val="22"/>
              </w:rPr>
              <w:t>•</w:t>
            </w:r>
            <w:r w:rsidRPr="00C1397F">
              <w:rPr>
                <w:rFonts w:ascii="Calibri" w:hAnsi="Calibri" w:cs="Calibri"/>
                <w:sz w:val="22"/>
                <w:szCs w:val="22"/>
              </w:rPr>
              <w:tab/>
              <w:t>Involvement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745651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945569" w:rsidR="00AA67EA" w:rsidTr="001A4B55" w14:paraId="705DE79A" w14:textId="77777777">
        <w:trPr>
          <w:trHeight w:val="609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Pr="00127E9D" w:rsidR="00FD459C" w:rsidP="00FD459C" w:rsidRDefault="007C6193" w14:paraId="1EC7A6A5" w14:textId="77777777">
            <w:pPr>
              <w:spacing w:after="720"/>
              <w:rPr>
                <w:rFonts w:asciiTheme="minorHAnsi" w:hAnsiTheme="minorHAnsi" w:cstheme="minorHAnsi"/>
              </w:rPr>
            </w:pPr>
            <w:r w:rsidRPr="00945569">
              <w:rPr>
                <w:rFonts w:asciiTheme="minorHAnsi" w:hAnsiTheme="minorHAnsi" w:cstheme="minorHAnsi"/>
              </w:rPr>
              <w:lastRenderedPageBreak/>
              <w:br w:type="page"/>
            </w:r>
            <w:r w:rsidRPr="00945569" w:rsidR="00FD459C">
              <w:rPr>
                <w:rFonts w:asciiTheme="minorHAnsi" w:hAnsiTheme="minorHAnsi" w:cstheme="minorHAnsi"/>
                <w:b/>
              </w:rPr>
              <w:t xml:space="preserve">Explain the need for the project and the extent to which your local </w:t>
            </w:r>
            <w:r w:rsidRPr="00945569" w:rsidR="00947D45">
              <w:rPr>
                <w:rFonts w:asciiTheme="minorHAnsi" w:hAnsiTheme="minorHAnsi" w:cstheme="minorHAnsi"/>
                <w:b/>
              </w:rPr>
              <w:t xml:space="preserve">stakeholders </w:t>
            </w:r>
            <w:r w:rsidRPr="00945569" w:rsidR="00FD459C">
              <w:rPr>
                <w:rFonts w:asciiTheme="minorHAnsi" w:hAnsiTheme="minorHAnsi" w:cstheme="minorHAnsi"/>
                <w:b/>
              </w:rPr>
              <w:t>ha</w:t>
            </w:r>
            <w:r w:rsidRPr="00945569" w:rsidR="00947D45">
              <w:rPr>
                <w:rFonts w:asciiTheme="minorHAnsi" w:hAnsiTheme="minorHAnsi" w:cstheme="minorHAnsi"/>
                <w:b/>
              </w:rPr>
              <w:t>ve</w:t>
            </w:r>
            <w:r w:rsidRPr="00945569" w:rsidR="00FD459C">
              <w:rPr>
                <w:rFonts w:asciiTheme="minorHAnsi" w:hAnsiTheme="minorHAnsi" w:cstheme="minorHAnsi"/>
                <w:b/>
              </w:rPr>
              <w:t xml:space="preserve"> been involved in its development. </w:t>
            </w:r>
            <w:r w:rsidRPr="00127E9D" w:rsidR="00127E9D">
              <w:rPr>
                <w:rFonts w:asciiTheme="minorHAnsi" w:hAnsiTheme="minorHAnsi" w:cstheme="minorHAnsi"/>
              </w:rPr>
              <w:t xml:space="preserve">This could be people that would benefit such as </w:t>
            </w:r>
            <w:proofErr w:type="gramStart"/>
            <w:r w:rsidRPr="00127E9D" w:rsidR="00127E9D">
              <w:rPr>
                <w:rFonts w:asciiTheme="minorHAnsi" w:hAnsiTheme="minorHAnsi" w:cstheme="minorHAnsi"/>
              </w:rPr>
              <w:t>local residents</w:t>
            </w:r>
            <w:proofErr w:type="gramEnd"/>
            <w:r w:rsidRPr="00127E9D" w:rsidR="00127E9D">
              <w:rPr>
                <w:rFonts w:asciiTheme="minorHAnsi" w:hAnsiTheme="minorHAnsi" w:cstheme="minorHAnsi"/>
              </w:rPr>
              <w:t xml:space="preserve"> or service users. </w:t>
            </w:r>
            <w:r w:rsidRPr="00127E9D" w:rsidR="00FD459C">
              <w:rPr>
                <w:rFonts w:asciiTheme="minorHAnsi" w:hAnsiTheme="minorHAnsi" w:cstheme="minorHAnsi"/>
              </w:rPr>
              <w:t xml:space="preserve">   </w:t>
            </w:r>
          </w:p>
          <w:p w:rsidRPr="00945569" w:rsidR="00251A22" w:rsidP="000101E9" w:rsidRDefault="00251A22" w14:paraId="6C50BC8A" w14:textId="77777777">
            <w:pPr>
              <w:spacing w:after="720"/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D125FB" w:rsidTr="001A4B55" w14:paraId="063B465A" w14:textId="77777777">
        <w:trPr>
          <w:trHeight w:val="609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244042" w:rsidP="00FD459C" w:rsidRDefault="00251A22" w14:paraId="5D8AE752" w14:textId="77777777">
            <w:pPr>
              <w:spacing w:after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What do you hope to achieve through your project</w:t>
            </w:r>
            <w:r w:rsidRPr="00945569" w:rsidR="00D125FB">
              <w:rPr>
                <w:rFonts w:asciiTheme="minorHAnsi" w:hAnsiTheme="minorHAnsi" w:cstheme="minorHAnsi"/>
                <w:b/>
              </w:rPr>
              <w:t>?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20ED">
              <w:rPr>
                <w:rFonts w:asciiTheme="minorHAnsi" w:hAnsiTheme="minorHAnsi" w:cstheme="minorHAnsi"/>
              </w:rPr>
              <w:t>Please list any specific outcomes</w:t>
            </w:r>
            <w:r w:rsidRPr="004920ED" w:rsidR="00127E9D">
              <w:rPr>
                <w:rFonts w:asciiTheme="minorHAnsi" w:hAnsiTheme="minorHAnsi" w:cstheme="minorHAnsi"/>
              </w:rPr>
              <w:t xml:space="preserve">. We have put some suggested outcomes </w:t>
            </w:r>
            <w:r w:rsidRPr="004920ED" w:rsidR="004920ED">
              <w:rPr>
                <w:rFonts w:asciiTheme="minorHAnsi" w:hAnsiTheme="minorHAnsi" w:cstheme="minorHAnsi"/>
              </w:rPr>
              <w:t xml:space="preserve">in the </w:t>
            </w:r>
            <w:proofErr w:type="gramStart"/>
            <w:r w:rsidRPr="004920ED" w:rsidR="004920ED">
              <w:rPr>
                <w:rFonts w:asciiTheme="minorHAnsi" w:hAnsiTheme="minorHAnsi" w:cstheme="minorHAnsi"/>
              </w:rPr>
              <w:t>step by step</w:t>
            </w:r>
            <w:proofErr w:type="gramEnd"/>
            <w:r w:rsidRPr="004920ED" w:rsidR="004920ED">
              <w:rPr>
                <w:rFonts w:asciiTheme="minorHAnsi" w:hAnsiTheme="minorHAnsi" w:cstheme="minorHAnsi"/>
              </w:rPr>
              <w:t xml:space="preserve"> guidance. You may choose from these suggested outcomes below or add in some additional ones of your choosing.</w:t>
            </w:r>
            <w:r w:rsidR="004920E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Pr="00945569" w:rsidR="00D125FB" w:rsidP="00FD459C" w:rsidRDefault="00D125FB" w14:paraId="34D90FAE" w14:textId="77777777">
            <w:pPr>
              <w:spacing w:after="720"/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E55F3D" w:rsidTr="001A4B55" w14:paraId="3AB7AF96" w14:textId="77777777">
        <w:trPr>
          <w:trHeight w:val="731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Pr="00945569" w:rsidR="004B7158" w:rsidP="00A169BF" w:rsidRDefault="00D213F5" w14:paraId="2B06B0C1" w14:textId="77777777">
            <w:pPr>
              <w:spacing w:after="720"/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</w:rPr>
              <w:br w:type="page"/>
            </w:r>
            <w:r w:rsidR="0083440A">
              <w:rPr>
                <w:rFonts w:asciiTheme="minorHAnsi" w:hAnsiTheme="minorHAnsi" w:cstheme="minorHAnsi"/>
                <w:b/>
              </w:rPr>
              <w:t xml:space="preserve">Please confirm that all </w:t>
            </w:r>
            <w:r w:rsidRPr="00945569" w:rsidR="00A169BF">
              <w:rPr>
                <w:rFonts w:asciiTheme="minorHAnsi" w:hAnsiTheme="minorHAnsi" w:cstheme="minorHAnsi"/>
                <w:b/>
              </w:rPr>
              <w:t xml:space="preserve">consents and permissions in place to allow the project to proceed?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561979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A4B55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1A4B55" w:rsidP="00E55F3D" w:rsidRDefault="001A4B55" w14:paraId="33D7CE4E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1A4B55" w:rsidP="00E55F3D" w:rsidRDefault="001A4B55" w14:paraId="791264BE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1A4B55" w:rsidP="00E55F3D" w:rsidRDefault="001A4B55" w14:paraId="51AFC821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1A4B55" w:rsidP="00E55F3D" w:rsidRDefault="001A4B55" w14:paraId="5F9D849C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1A4B55" w:rsidP="00E55F3D" w:rsidRDefault="001A4B55" w14:paraId="38F540B8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1A4B55" w:rsidP="00E55F3D" w:rsidRDefault="001A4B55" w14:paraId="33C0A9D6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1A4B55" w:rsidP="00E55F3D" w:rsidRDefault="001A4B55" w14:paraId="01404C2A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1A4B55" w:rsidP="00E55F3D" w:rsidRDefault="001A4B55" w14:paraId="1AB69D6F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1A4B55" w:rsidP="00E55F3D" w:rsidRDefault="001A4B55" w14:paraId="6AC26B50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1A4B55" w:rsidP="00E55F3D" w:rsidRDefault="001A4B55" w14:paraId="3F9BC60D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1A4B55" w:rsidP="00E55F3D" w:rsidRDefault="001A4B55" w14:paraId="5609A4C2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1A4B55" w:rsidP="00E55F3D" w:rsidRDefault="001A4B55" w14:paraId="4B027D9E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1A4B55" w:rsidP="00E55F3D" w:rsidRDefault="001A4B55" w14:paraId="3999F9C1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Pr="00945569" w:rsidR="00FD459C" w:rsidP="00E55F3D" w:rsidRDefault="00014319" w14:paraId="630F3568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  <w:r w:rsidRPr="00945569"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lastRenderedPageBreak/>
        <w:t xml:space="preserve">Section </w:t>
      </w:r>
      <w:r w:rsidR="00823A06"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t>5</w:t>
      </w:r>
      <w:r w:rsidRPr="00945569"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t xml:space="preserve">: Your signature </w:t>
      </w:r>
    </w:p>
    <w:tbl>
      <w:tblPr>
        <w:tblpPr w:leftFromText="180" w:rightFromText="180" w:vertAnchor="text" w:horzAnchor="margin" w:tblpX="-289" w:tblpY="127"/>
        <w:tblW w:w="9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40"/>
      </w:tblGrid>
      <w:tr w:rsidRPr="00945569" w:rsidR="000C661E" w:rsidTr="001B4612" w14:paraId="4FBBD52B" w14:textId="77777777">
        <w:trPr>
          <w:trHeight w:val="6262"/>
        </w:trPr>
        <w:tc>
          <w:tcPr>
            <w:tcW w:w="9640" w:type="dxa"/>
          </w:tcPr>
          <w:p w:rsidRPr="00945569" w:rsidR="000C661E" w:rsidP="001B4612" w:rsidRDefault="00585CC1" w14:paraId="5980BDE2" w14:textId="77777777">
            <w:pPr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>I</w:t>
            </w:r>
            <w:r w:rsidRPr="00945569" w:rsidR="000C661E">
              <w:rPr>
                <w:rFonts w:asciiTheme="minorHAnsi" w:hAnsiTheme="minorHAnsi" w:cstheme="minorHAnsi"/>
                <w:b/>
              </w:rPr>
              <w:t xml:space="preserve"> confirm that the answers given on this application form are true and accurate to the best of my knowledge and belief. I understand that </w:t>
            </w:r>
            <w:r w:rsidRPr="00945569">
              <w:rPr>
                <w:rFonts w:asciiTheme="minorHAnsi" w:hAnsiTheme="minorHAnsi" w:cstheme="minorHAnsi"/>
                <w:b/>
              </w:rPr>
              <w:t xml:space="preserve">the Vale of Glamorgan </w:t>
            </w:r>
            <w:r w:rsidRPr="00945569" w:rsidR="000C661E">
              <w:rPr>
                <w:rFonts w:asciiTheme="minorHAnsi" w:hAnsiTheme="minorHAnsi" w:cstheme="minorHAnsi"/>
                <w:b/>
              </w:rPr>
              <w:t>C</w:t>
            </w:r>
            <w:r w:rsidRPr="00945569">
              <w:rPr>
                <w:rFonts w:asciiTheme="minorHAnsi" w:hAnsiTheme="minorHAnsi" w:cstheme="minorHAnsi"/>
                <w:b/>
              </w:rPr>
              <w:t xml:space="preserve">ouncil (VOGC) </w:t>
            </w:r>
            <w:r w:rsidRPr="00945569" w:rsidR="000C661E">
              <w:rPr>
                <w:rFonts w:asciiTheme="minorHAnsi" w:hAnsiTheme="minorHAnsi" w:cstheme="minorHAnsi"/>
                <w:b/>
              </w:rPr>
              <w:t>may collect corroborating information at any time during the application process.</w:t>
            </w:r>
          </w:p>
          <w:p w:rsidRPr="00945569" w:rsidR="000C661E" w:rsidP="001B4612" w:rsidRDefault="000C661E" w14:paraId="3B015E8B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0C661E" w:rsidP="001B4612" w:rsidRDefault="000C661E" w14:paraId="3E94D35D" w14:textId="77777777">
            <w:pPr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>I further confirm that this information is made on the basis that I shall agree to the following conditions, should the application be successful:</w:t>
            </w:r>
          </w:p>
          <w:p w:rsidRPr="00945569" w:rsidR="000C661E" w:rsidP="001B4612" w:rsidRDefault="000C661E" w14:paraId="6E7D5A98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0C661E" w:rsidP="001B4612" w:rsidRDefault="000C661E" w14:paraId="5A0961D1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 xml:space="preserve">To use the </w:t>
            </w:r>
            <w:r w:rsidRPr="00945569" w:rsidR="00585CC1">
              <w:rPr>
                <w:rFonts w:asciiTheme="minorHAnsi" w:hAnsiTheme="minorHAnsi" w:cstheme="minorHAnsi"/>
                <w:b/>
              </w:rPr>
              <w:t>grant</w:t>
            </w:r>
            <w:r w:rsidRPr="00945569">
              <w:rPr>
                <w:rFonts w:asciiTheme="minorHAnsi" w:hAnsiTheme="minorHAnsi" w:cstheme="minorHAnsi"/>
                <w:b/>
              </w:rPr>
              <w:t xml:space="preserve"> for the purpose agreed in the </w:t>
            </w:r>
            <w:r w:rsidRPr="00945569" w:rsidR="00585CC1">
              <w:rPr>
                <w:rFonts w:asciiTheme="minorHAnsi" w:hAnsiTheme="minorHAnsi" w:cstheme="minorHAnsi"/>
                <w:b/>
              </w:rPr>
              <w:t xml:space="preserve">Grant </w:t>
            </w:r>
            <w:r w:rsidRPr="00945569">
              <w:rPr>
                <w:rFonts w:asciiTheme="minorHAnsi" w:hAnsiTheme="minorHAnsi" w:cstheme="minorHAnsi"/>
                <w:b/>
              </w:rPr>
              <w:t>Contract</w:t>
            </w:r>
          </w:p>
          <w:p w:rsidRPr="00945569" w:rsidR="000C661E" w:rsidP="001B4612" w:rsidRDefault="000C661E" w14:paraId="34FA7EA5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 xml:space="preserve">To prepare any reports as required </w:t>
            </w:r>
            <w:r w:rsidRPr="00945569" w:rsidR="00EB18EB">
              <w:rPr>
                <w:rFonts w:asciiTheme="minorHAnsi" w:hAnsiTheme="minorHAnsi" w:cstheme="minorHAnsi"/>
                <w:b/>
              </w:rPr>
              <w:t>relating to the</w:t>
            </w:r>
            <w:r w:rsidRPr="00945569">
              <w:rPr>
                <w:rFonts w:asciiTheme="minorHAnsi" w:hAnsiTheme="minorHAnsi" w:cstheme="minorHAnsi"/>
                <w:b/>
              </w:rPr>
              <w:t xml:space="preserve"> work for which funding is received.</w:t>
            </w:r>
          </w:p>
          <w:p w:rsidRPr="00945569" w:rsidR="000C661E" w:rsidP="001B4612" w:rsidRDefault="000C661E" w14:paraId="08D9531E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>To agree to any additional monitoring as required</w:t>
            </w:r>
          </w:p>
          <w:p w:rsidRPr="00945569" w:rsidR="000C661E" w:rsidP="001B4612" w:rsidRDefault="000C661E" w14:paraId="14564AD7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 xml:space="preserve">In the event of the </w:t>
            </w:r>
            <w:r w:rsidRPr="00945569" w:rsidR="00585CC1">
              <w:rPr>
                <w:rFonts w:asciiTheme="minorHAnsi" w:hAnsiTheme="minorHAnsi" w:cstheme="minorHAnsi"/>
                <w:b/>
              </w:rPr>
              <w:t xml:space="preserve">organisation </w:t>
            </w:r>
            <w:r w:rsidRPr="00945569">
              <w:rPr>
                <w:rFonts w:asciiTheme="minorHAnsi" w:hAnsiTheme="minorHAnsi" w:cstheme="minorHAnsi"/>
                <w:b/>
              </w:rPr>
              <w:t xml:space="preserve">terminating before completion of the work for which the </w:t>
            </w:r>
            <w:r w:rsidRPr="00945569" w:rsidR="00585CC1">
              <w:rPr>
                <w:rFonts w:asciiTheme="minorHAnsi" w:hAnsiTheme="minorHAnsi" w:cstheme="minorHAnsi"/>
                <w:b/>
              </w:rPr>
              <w:t xml:space="preserve">grant </w:t>
            </w:r>
            <w:r w:rsidRPr="00945569">
              <w:rPr>
                <w:rFonts w:asciiTheme="minorHAnsi" w:hAnsiTheme="minorHAnsi" w:cstheme="minorHAnsi"/>
                <w:b/>
              </w:rPr>
              <w:t xml:space="preserve">is received, any part of the </w:t>
            </w:r>
            <w:r w:rsidRPr="00945569" w:rsidR="00585CC1">
              <w:rPr>
                <w:rFonts w:asciiTheme="minorHAnsi" w:hAnsiTheme="minorHAnsi" w:cstheme="minorHAnsi"/>
                <w:b/>
              </w:rPr>
              <w:t>grant</w:t>
            </w:r>
            <w:r w:rsidRPr="00945569">
              <w:rPr>
                <w:rFonts w:asciiTheme="minorHAnsi" w:hAnsiTheme="minorHAnsi" w:cstheme="minorHAnsi"/>
                <w:b/>
              </w:rPr>
              <w:t xml:space="preserve"> which is unspent/unused shall be returned to, including the return or transfer to </w:t>
            </w:r>
            <w:r w:rsidRPr="00945569" w:rsidR="00585CC1">
              <w:rPr>
                <w:rFonts w:asciiTheme="minorHAnsi" w:hAnsiTheme="minorHAnsi" w:cstheme="minorHAnsi"/>
                <w:b/>
              </w:rPr>
              <w:t>VOGC</w:t>
            </w:r>
            <w:r w:rsidRPr="00945569">
              <w:rPr>
                <w:rFonts w:asciiTheme="minorHAnsi" w:hAnsiTheme="minorHAnsi" w:cstheme="minorHAnsi"/>
                <w:b/>
              </w:rPr>
              <w:t xml:space="preserve"> of any assets purchase</w:t>
            </w:r>
            <w:r w:rsidRPr="00945569" w:rsidR="00585CC1">
              <w:rPr>
                <w:rFonts w:asciiTheme="minorHAnsi" w:hAnsiTheme="minorHAnsi" w:cstheme="minorHAnsi"/>
                <w:b/>
              </w:rPr>
              <w:t>d</w:t>
            </w:r>
            <w:r w:rsidRPr="00945569">
              <w:rPr>
                <w:rFonts w:asciiTheme="minorHAnsi" w:hAnsiTheme="minorHAnsi" w:cstheme="minorHAnsi"/>
                <w:b/>
              </w:rPr>
              <w:t xml:space="preserve"> with the </w:t>
            </w:r>
            <w:r w:rsidRPr="00945569" w:rsidR="00585CC1">
              <w:rPr>
                <w:rFonts w:asciiTheme="minorHAnsi" w:hAnsiTheme="minorHAnsi" w:cstheme="minorHAnsi"/>
                <w:b/>
              </w:rPr>
              <w:t>grant</w:t>
            </w:r>
          </w:p>
          <w:p w:rsidRPr="00945569" w:rsidR="000C661E" w:rsidP="001B4612" w:rsidRDefault="000C661E" w14:paraId="4D81E2A3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proofErr w:type="gramStart"/>
            <w:r w:rsidRPr="00945569">
              <w:rPr>
                <w:rFonts w:asciiTheme="minorHAnsi" w:hAnsiTheme="minorHAnsi" w:cstheme="minorHAnsi"/>
                <w:b/>
              </w:rPr>
              <w:t>In the event that</w:t>
            </w:r>
            <w:proofErr w:type="gramEnd"/>
            <w:r w:rsidRPr="00945569">
              <w:rPr>
                <w:rFonts w:asciiTheme="minorHAnsi" w:hAnsiTheme="minorHAnsi" w:cstheme="minorHAnsi"/>
                <w:b/>
              </w:rPr>
              <w:t xml:space="preserve"> the </w:t>
            </w:r>
            <w:r w:rsidRPr="00945569" w:rsidR="00585CC1">
              <w:rPr>
                <w:rFonts w:asciiTheme="minorHAnsi" w:hAnsiTheme="minorHAnsi" w:cstheme="minorHAnsi"/>
                <w:b/>
              </w:rPr>
              <w:t xml:space="preserve">organisation </w:t>
            </w:r>
            <w:r w:rsidRPr="00945569">
              <w:rPr>
                <w:rFonts w:asciiTheme="minorHAnsi" w:hAnsiTheme="minorHAnsi" w:cstheme="minorHAnsi"/>
                <w:b/>
              </w:rPr>
              <w:t xml:space="preserve">terminates, the applicant is expected to return or transfer to </w:t>
            </w:r>
            <w:r w:rsidRPr="00945569" w:rsidR="00585CC1">
              <w:rPr>
                <w:rFonts w:asciiTheme="minorHAnsi" w:hAnsiTheme="minorHAnsi" w:cstheme="minorHAnsi"/>
                <w:b/>
              </w:rPr>
              <w:t>VOGC</w:t>
            </w:r>
            <w:r w:rsidRPr="00945569">
              <w:rPr>
                <w:rFonts w:asciiTheme="minorHAnsi" w:hAnsiTheme="minorHAnsi" w:cstheme="minorHAnsi"/>
                <w:b/>
              </w:rPr>
              <w:t xml:space="preserve"> any assets purchased with the </w:t>
            </w:r>
            <w:r w:rsidRPr="00945569" w:rsidR="00585CC1">
              <w:rPr>
                <w:rFonts w:asciiTheme="minorHAnsi" w:hAnsiTheme="minorHAnsi" w:cstheme="minorHAnsi"/>
                <w:b/>
              </w:rPr>
              <w:t>grant</w:t>
            </w:r>
            <w:r w:rsidRPr="00945569">
              <w:rPr>
                <w:rFonts w:asciiTheme="minorHAnsi" w:hAnsiTheme="minorHAnsi" w:cstheme="minorHAnsi"/>
                <w:b/>
              </w:rPr>
              <w:t>.</w:t>
            </w:r>
          </w:p>
          <w:p w:rsidRPr="00945569" w:rsidR="000C661E" w:rsidP="001B4612" w:rsidRDefault="000C661E" w14:paraId="0AE05A77" w14:textId="77777777">
            <w:pPr>
              <w:ind w:left="720"/>
              <w:rPr>
                <w:rFonts w:asciiTheme="minorHAnsi" w:hAnsiTheme="minorHAnsi" w:cstheme="minorHAnsi"/>
                <w:b/>
              </w:rPr>
            </w:pPr>
          </w:p>
          <w:p w:rsidR="000C661E" w:rsidP="001B4612" w:rsidRDefault="000C661E" w14:paraId="5BFB3323" w14:textId="77777777">
            <w:pPr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 xml:space="preserve">Please be aware that images and information on your </w:t>
            </w:r>
            <w:r w:rsidRPr="00945569" w:rsidR="00585CC1">
              <w:rPr>
                <w:rFonts w:asciiTheme="minorHAnsi" w:hAnsiTheme="minorHAnsi" w:cstheme="minorHAnsi"/>
                <w:b/>
              </w:rPr>
              <w:t>organisation or group</w:t>
            </w:r>
            <w:r w:rsidRPr="00945569">
              <w:rPr>
                <w:rFonts w:asciiTheme="minorHAnsi" w:hAnsiTheme="minorHAnsi" w:cstheme="minorHAnsi"/>
                <w:b/>
              </w:rPr>
              <w:t xml:space="preserve"> may</w:t>
            </w:r>
            <w:r w:rsidRPr="00945569" w:rsidR="00284AF6">
              <w:rPr>
                <w:rFonts w:asciiTheme="minorHAnsi" w:hAnsiTheme="minorHAnsi" w:cstheme="minorHAnsi"/>
                <w:b/>
              </w:rPr>
              <w:t xml:space="preserve"> </w:t>
            </w:r>
            <w:r w:rsidRPr="00945569" w:rsidR="00585CC1">
              <w:rPr>
                <w:rFonts w:asciiTheme="minorHAnsi" w:hAnsiTheme="minorHAnsi" w:cstheme="minorHAnsi"/>
                <w:b/>
              </w:rPr>
              <w:t>b</w:t>
            </w:r>
            <w:r w:rsidRPr="00945569">
              <w:rPr>
                <w:rFonts w:asciiTheme="minorHAnsi" w:hAnsiTheme="minorHAnsi" w:cstheme="minorHAnsi"/>
                <w:b/>
              </w:rPr>
              <w:t>e used to publicise the scheme in the press, and in marketing materials.</w:t>
            </w:r>
          </w:p>
          <w:p w:rsidR="008B2774" w:rsidP="001B4612" w:rsidRDefault="008B2774" w14:paraId="4EE5B07D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8B2774" w:rsidP="001B4612" w:rsidRDefault="008B2774" w14:paraId="5CB07F07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8B2774" w:rsidP="001B4612" w:rsidRDefault="008B2774" w14:paraId="7A0624A7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8B2774" w:rsidP="001B4612" w:rsidRDefault="008B2774" w14:paraId="58B91733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0C661E" w:rsidTr="001B4612" w14:paraId="038773CE" w14:textId="77777777">
        <w:tc>
          <w:tcPr>
            <w:tcW w:w="9640" w:type="dxa"/>
          </w:tcPr>
          <w:p w:rsidRPr="00945569" w:rsidR="000C661E" w:rsidP="00251A22" w:rsidRDefault="000C661E" w14:paraId="73EDC40F" w14:textId="77777777">
            <w:pPr>
              <w:rPr>
                <w:rFonts w:asciiTheme="minorHAnsi" w:hAnsiTheme="minorHAnsi" w:cstheme="minorHAnsi"/>
                <w:i/>
              </w:rPr>
            </w:pPr>
            <w:r w:rsidRPr="00945569">
              <w:rPr>
                <w:rFonts w:asciiTheme="minorHAnsi" w:hAnsiTheme="minorHAnsi" w:cstheme="minorHAnsi"/>
                <w:i/>
              </w:rPr>
              <w:t xml:space="preserve">The information </w:t>
            </w:r>
            <w:r w:rsidRPr="00945569" w:rsidR="00585CC1">
              <w:rPr>
                <w:rFonts w:asciiTheme="minorHAnsi" w:hAnsiTheme="minorHAnsi" w:cstheme="minorHAnsi"/>
                <w:i/>
              </w:rPr>
              <w:t>that</w:t>
            </w:r>
            <w:r w:rsidRPr="00945569">
              <w:rPr>
                <w:rFonts w:asciiTheme="minorHAnsi" w:hAnsiTheme="minorHAnsi" w:cstheme="minorHAnsi"/>
                <w:i/>
              </w:rPr>
              <w:t xml:space="preserve"> you provide to </w:t>
            </w:r>
            <w:r w:rsidRPr="00945569" w:rsidR="00585CC1">
              <w:rPr>
                <w:rFonts w:asciiTheme="minorHAnsi" w:hAnsiTheme="minorHAnsi" w:cstheme="minorHAnsi"/>
                <w:i/>
              </w:rPr>
              <w:t>VOGC</w:t>
            </w:r>
            <w:r w:rsidRPr="00945569">
              <w:rPr>
                <w:rFonts w:asciiTheme="minorHAnsi" w:hAnsiTheme="minorHAnsi" w:cstheme="minorHAnsi"/>
                <w:i/>
              </w:rPr>
              <w:t xml:space="preserve"> will be </w:t>
            </w:r>
            <w:r w:rsidRPr="00945569" w:rsidR="00D125FB">
              <w:rPr>
                <w:rFonts w:asciiTheme="minorHAnsi" w:hAnsiTheme="minorHAnsi" w:cstheme="minorHAnsi"/>
                <w:i/>
              </w:rPr>
              <w:t>h</w:t>
            </w:r>
            <w:r w:rsidRPr="00945569">
              <w:rPr>
                <w:rFonts w:asciiTheme="minorHAnsi" w:hAnsiTheme="minorHAnsi" w:cstheme="minorHAnsi"/>
                <w:i/>
              </w:rPr>
              <w:t>eld for the purpose of monitoring and evaluati</w:t>
            </w:r>
            <w:r w:rsidRPr="00945569" w:rsidR="00EB18EB">
              <w:rPr>
                <w:rFonts w:asciiTheme="minorHAnsi" w:hAnsiTheme="minorHAnsi" w:cstheme="minorHAnsi"/>
                <w:i/>
              </w:rPr>
              <w:t>on</w:t>
            </w:r>
            <w:r w:rsidRPr="00945569">
              <w:rPr>
                <w:rFonts w:asciiTheme="minorHAnsi" w:hAnsiTheme="minorHAnsi" w:cstheme="minorHAnsi"/>
                <w:i/>
              </w:rPr>
              <w:t>.</w:t>
            </w:r>
            <w:r w:rsidR="00251A22">
              <w:rPr>
                <w:rFonts w:asciiTheme="minorHAnsi" w:hAnsiTheme="minorHAnsi" w:cstheme="minorHAnsi"/>
                <w:i/>
              </w:rPr>
              <w:t xml:space="preserve"> You will also be added to a database of community organisations </w:t>
            </w:r>
            <w:proofErr w:type="gramStart"/>
            <w:r w:rsidR="00251A22">
              <w:rPr>
                <w:rFonts w:asciiTheme="minorHAnsi" w:hAnsiTheme="minorHAnsi" w:cstheme="minorHAnsi"/>
                <w:i/>
              </w:rPr>
              <w:t>in order to</w:t>
            </w:r>
            <w:proofErr w:type="gramEnd"/>
            <w:r w:rsidR="00251A22">
              <w:rPr>
                <w:rFonts w:asciiTheme="minorHAnsi" w:hAnsiTheme="minorHAnsi" w:cstheme="minorHAnsi"/>
                <w:i/>
              </w:rPr>
              <w:t xml:space="preserve"> receive information on other sources of funding and support that me be of benefit to you. </w:t>
            </w:r>
          </w:p>
        </w:tc>
      </w:tr>
    </w:tbl>
    <w:p w:rsidRPr="00945569" w:rsidR="00E55F3D" w:rsidP="00E55F3D" w:rsidRDefault="00E55F3D" w14:paraId="7E725F27" w14:textId="77777777">
      <w:pPr>
        <w:rPr>
          <w:rFonts w:asciiTheme="minorHAnsi" w:hAnsiTheme="minorHAnsi" w:cstheme="minorHAnsi"/>
          <w:i/>
        </w:rPr>
      </w:pPr>
    </w:p>
    <w:p w:rsidRPr="00945569" w:rsidR="00E55F3D" w:rsidP="00E55F3D" w:rsidRDefault="00E55F3D" w14:paraId="04B959A7" w14:textId="77777777">
      <w:pPr>
        <w:rPr>
          <w:rFonts w:asciiTheme="minorHAnsi" w:hAnsiTheme="minorHAnsi" w:cstheme="minorHAnsi"/>
        </w:rPr>
      </w:pPr>
    </w:p>
    <w:p w:rsidRPr="00945569" w:rsidR="00E55F3D" w:rsidP="00E55F3D" w:rsidRDefault="00E55F3D" w14:paraId="55B10028" w14:textId="77777777">
      <w:pPr>
        <w:rPr>
          <w:rFonts w:asciiTheme="minorHAnsi" w:hAnsiTheme="minorHAnsi" w:cstheme="minorHAnsi"/>
        </w:rPr>
      </w:pPr>
    </w:p>
    <w:tbl>
      <w:tblPr>
        <w:tblW w:w="9710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5758"/>
        <w:gridCol w:w="3952"/>
      </w:tblGrid>
      <w:tr w:rsidRPr="00945569" w:rsidR="00E55F3D" w:rsidTr="001A4B55" w14:paraId="34A007CB" w14:textId="77777777">
        <w:trPr>
          <w:cantSplit/>
          <w:trHeight w:val="714"/>
        </w:trPr>
        <w:tc>
          <w:tcPr>
            <w:tcW w:w="9710" w:type="dxa"/>
            <w:gridSpan w:val="2"/>
          </w:tcPr>
          <w:p w:rsidRPr="00945569" w:rsidR="00E55F3D" w:rsidP="00E55F3D" w:rsidRDefault="00E55F3D" w14:paraId="025FE9FC" w14:textId="77777777">
            <w:pPr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 xml:space="preserve">Please sign below to confirm that you consent to </w:t>
            </w:r>
            <w:proofErr w:type="gramStart"/>
            <w:r w:rsidRPr="00945569">
              <w:rPr>
                <w:rFonts w:asciiTheme="minorHAnsi" w:hAnsiTheme="minorHAnsi" w:cstheme="minorHAnsi"/>
                <w:b/>
              </w:rPr>
              <w:t>all of</w:t>
            </w:r>
            <w:proofErr w:type="gramEnd"/>
            <w:r w:rsidRPr="00945569">
              <w:rPr>
                <w:rFonts w:asciiTheme="minorHAnsi" w:hAnsiTheme="minorHAnsi" w:cstheme="minorHAnsi"/>
                <w:b/>
              </w:rPr>
              <w:t xml:space="preserve"> the above and that the information that you have provided is accurate and true</w:t>
            </w:r>
          </w:p>
        </w:tc>
      </w:tr>
      <w:tr w:rsidRPr="00945569" w:rsidR="00E55F3D" w:rsidTr="001A4B55" w14:paraId="5D1A596A" w14:textId="77777777">
        <w:trPr>
          <w:cantSplit/>
          <w:trHeight w:val="469"/>
        </w:trPr>
        <w:tc>
          <w:tcPr>
            <w:tcW w:w="5758" w:type="dxa"/>
            <w:vAlign w:val="center"/>
          </w:tcPr>
          <w:p w:rsidRPr="00945569" w:rsidR="00E55F3D" w:rsidP="000C661E" w:rsidRDefault="00E55F3D" w14:paraId="7A57C6C5" w14:textId="77777777">
            <w:pPr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3952" w:type="dxa"/>
          </w:tcPr>
          <w:p w:rsidRPr="00945569" w:rsidR="00E55F3D" w:rsidP="000C661E" w:rsidRDefault="00E55F3D" w14:paraId="1471641D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E55F3D" w:rsidTr="001A4B55" w14:paraId="66F0E1D0" w14:textId="77777777">
        <w:trPr>
          <w:cantSplit/>
          <w:trHeight w:val="464"/>
        </w:trPr>
        <w:tc>
          <w:tcPr>
            <w:tcW w:w="5758" w:type="dxa"/>
            <w:vAlign w:val="center"/>
          </w:tcPr>
          <w:p w:rsidRPr="00945569" w:rsidR="00E55F3D" w:rsidP="000C661E" w:rsidRDefault="00E55F3D" w14:paraId="56E53024" w14:textId="77777777">
            <w:pPr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>Name in BLOCK CAPITALS:</w:t>
            </w:r>
          </w:p>
        </w:tc>
        <w:tc>
          <w:tcPr>
            <w:tcW w:w="3952" w:type="dxa"/>
          </w:tcPr>
          <w:p w:rsidRPr="00945569" w:rsidR="00E55F3D" w:rsidP="000C661E" w:rsidRDefault="00E55F3D" w14:paraId="3174BFDA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E55F3D" w:rsidTr="001A4B55" w14:paraId="27D5CAF3" w14:textId="77777777">
        <w:trPr>
          <w:cantSplit/>
          <w:trHeight w:val="368"/>
        </w:trPr>
        <w:tc>
          <w:tcPr>
            <w:tcW w:w="5758" w:type="dxa"/>
            <w:vAlign w:val="center"/>
          </w:tcPr>
          <w:p w:rsidRPr="00945569" w:rsidR="00E55F3D" w:rsidP="000C661E" w:rsidRDefault="00E55F3D" w14:paraId="4213DDAD" w14:textId="77777777">
            <w:pPr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3952" w:type="dxa"/>
          </w:tcPr>
          <w:p w:rsidRPr="00945569" w:rsidR="00E55F3D" w:rsidP="000C661E" w:rsidRDefault="00E55F3D" w14:paraId="0F2C0C05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E55F3D" w:rsidTr="001A4B55" w14:paraId="1ABFB01B" w14:textId="77777777">
        <w:trPr>
          <w:cantSplit/>
          <w:trHeight w:val="307"/>
        </w:trPr>
        <w:tc>
          <w:tcPr>
            <w:tcW w:w="9710" w:type="dxa"/>
            <w:gridSpan w:val="2"/>
          </w:tcPr>
          <w:p w:rsidRPr="00945569" w:rsidR="00E55F3D" w:rsidP="00413B36" w:rsidRDefault="00AD5560" w14:paraId="4FD7896B" w14:textId="67FBAC61">
            <w:pPr>
              <w:rPr>
                <w:rFonts w:asciiTheme="minorHAnsi" w:hAnsiTheme="minorHAnsi" w:cstheme="minorHAnsi"/>
                <w:b/>
              </w:rPr>
            </w:pPr>
            <w:r w:rsidRPr="00945569">
              <w:rPr>
                <w:rFonts w:asciiTheme="minorHAnsi" w:hAnsiTheme="minorHAnsi" w:cstheme="minorHAnsi"/>
                <w:b/>
              </w:rPr>
              <w:t xml:space="preserve">Your completed application along with supporting evidence and checklist may be sent electronically </w:t>
            </w:r>
            <w:r w:rsidRPr="004D66F6">
              <w:rPr>
                <w:rFonts w:asciiTheme="minorHAnsi" w:hAnsiTheme="minorHAnsi" w:cstheme="minorHAnsi"/>
                <w:b/>
              </w:rPr>
              <w:t xml:space="preserve">to </w:t>
            </w:r>
            <w:hyperlink w:history="1" r:id="rId9">
              <w:r w:rsidRPr="00A835AA" w:rsidR="00413B36">
                <w:rPr>
                  <w:rStyle w:val="Hyperlink"/>
                  <w:rFonts w:asciiTheme="minorHAnsi" w:hAnsiTheme="minorHAnsi" w:cstheme="minorHAnsi"/>
                  <w:b/>
                </w:rPr>
                <w:t>TheMayor@valeofglamorgan.gov.uk</w:t>
              </w:r>
            </w:hyperlink>
            <w:r w:rsidR="00413B36">
              <w:rPr>
                <w:rFonts w:asciiTheme="minorHAnsi" w:hAnsiTheme="minorHAnsi" w:cstheme="minorHAnsi"/>
                <w:b/>
              </w:rPr>
              <w:t xml:space="preserve"> </w:t>
            </w:r>
            <w:r w:rsidRPr="00945569">
              <w:rPr>
                <w:rFonts w:asciiTheme="minorHAnsi" w:hAnsiTheme="minorHAnsi" w:cstheme="minorHAnsi"/>
                <w:b/>
              </w:rPr>
              <w:t xml:space="preserve">or sent in hard copy to </w:t>
            </w:r>
            <w:r w:rsidR="008A35AE">
              <w:rPr>
                <w:rFonts w:asciiTheme="minorHAnsi" w:hAnsiTheme="minorHAnsi" w:cstheme="minorHAnsi"/>
                <w:b/>
              </w:rPr>
              <w:t>The Mayor’s Foundation Fund</w:t>
            </w:r>
            <w:r w:rsidR="00251A22">
              <w:rPr>
                <w:rFonts w:asciiTheme="minorHAnsi" w:hAnsiTheme="minorHAnsi" w:cstheme="minorHAnsi"/>
                <w:b/>
              </w:rPr>
              <w:t xml:space="preserve">, </w:t>
            </w:r>
            <w:r w:rsidRPr="00251A22" w:rsidR="00251A22">
              <w:rPr>
                <w:rFonts w:asciiTheme="minorHAnsi" w:hAnsiTheme="minorHAnsi" w:cstheme="minorHAnsi"/>
                <w:b/>
              </w:rPr>
              <w:t xml:space="preserve">Vale of Glamorgan Council, </w:t>
            </w:r>
            <w:r w:rsidR="008A35AE">
              <w:rPr>
                <w:rFonts w:asciiTheme="minorHAnsi" w:hAnsiTheme="minorHAnsi" w:cstheme="minorHAnsi"/>
                <w:b/>
              </w:rPr>
              <w:t>Civic Offices</w:t>
            </w:r>
            <w:r w:rsidRPr="00251A22" w:rsidR="00251A22">
              <w:rPr>
                <w:rFonts w:asciiTheme="minorHAnsi" w:hAnsiTheme="minorHAnsi" w:cstheme="minorHAnsi"/>
                <w:b/>
              </w:rPr>
              <w:t xml:space="preserve">, </w:t>
            </w:r>
            <w:r w:rsidR="008A35AE">
              <w:rPr>
                <w:rFonts w:asciiTheme="minorHAnsi" w:hAnsiTheme="minorHAnsi" w:cstheme="minorHAnsi"/>
                <w:b/>
              </w:rPr>
              <w:t>Holton Road</w:t>
            </w:r>
            <w:r w:rsidRPr="00251A22" w:rsidR="00251A22">
              <w:rPr>
                <w:rFonts w:asciiTheme="minorHAnsi" w:hAnsiTheme="minorHAnsi" w:cstheme="minorHAnsi"/>
                <w:b/>
              </w:rPr>
              <w:t xml:space="preserve">, Barry, CF63 4RT </w:t>
            </w:r>
            <w:r w:rsidRPr="00945569" w:rsidR="00E55F3D">
              <w:rPr>
                <w:rFonts w:asciiTheme="minorHAnsi" w:hAnsiTheme="minorHAnsi" w:cstheme="minorHAnsi"/>
                <w:b/>
              </w:rPr>
              <w:t>along with supporting evidence and signed checklist</w:t>
            </w:r>
            <w:r w:rsidRPr="00945569">
              <w:rPr>
                <w:rFonts w:asciiTheme="minorHAnsi" w:hAnsiTheme="minorHAnsi" w:cstheme="minorHAnsi"/>
                <w:b/>
              </w:rPr>
              <w:t>.</w:t>
            </w:r>
            <w:r w:rsidRPr="00945569" w:rsidR="00E55F3D">
              <w:rPr>
                <w:rFonts w:asciiTheme="minorHAnsi" w:hAnsiTheme="minorHAnsi" w:cstheme="minorHAnsi"/>
                <w:b/>
              </w:rPr>
              <w:t xml:space="preserve"> If you have any queries about this application </w:t>
            </w:r>
            <w:proofErr w:type="gramStart"/>
            <w:r w:rsidRPr="00945569" w:rsidR="00E55F3D">
              <w:rPr>
                <w:rFonts w:asciiTheme="minorHAnsi" w:hAnsiTheme="minorHAnsi" w:cstheme="minorHAnsi"/>
                <w:b/>
              </w:rPr>
              <w:t>form</w:t>
            </w:r>
            <w:proofErr w:type="gramEnd"/>
            <w:r w:rsidRPr="00945569" w:rsidR="00E55F3D">
              <w:rPr>
                <w:rFonts w:asciiTheme="minorHAnsi" w:hAnsiTheme="minorHAnsi" w:cstheme="minorHAnsi"/>
                <w:b/>
              </w:rPr>
              <w:t xml:space="preserve"> please contact </w:t>
            </w:r>
            <w:hyperlink w:history="1" r:id="rId10">
              <w:r w:rsidRPr="009A3EE7" w:rsidR="00642AEB">
                <w:rPr>
                  <w:rStyle w:val="Hyperlink"/>
                  <w:rFonts w:asciiTheme="minorHAnsi" w:hAnsiTheme="minorHAnsi" w:cstheme="minorHAnsi"/>
                </w:rPr>
                <w:t>cewestern@valeofglamorgan.gov.uk</w:t>
              </w:r>
            </w:hyperlink>
            <w:r w:rsidR="00642AEB">
              <w:rPr>
                <w:rFonts w:asciiTheme="minorHAnsi" w:hAnsiTheme="minorHAnsi" w:cstheme="minorHAnsi"/>
              </w:rPr>
              <w:t xml:space="preserve"> </w:t>
            </w:r>
            <w:r w:rsidRPr="004D66F6" w:rsidR="00251A22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4D66F6">
              <w:rPr>
                <w:rFonts w:asciiTheme="minorHAnsi" w:hAnsiTheme="minorHAnsi" w:cstheme="minorHAnsi"/>
                <w:b/>
              </w:rPr>
              <w:t>or call 01446 704</w:t>
            </w:r>
            <w:r w:rsidR="00413B36">
              <w:rPr>
                <w:rFonts w:asciiTheme="minorHAnsi" w:hAnsiTheme="minorHAnsi" w:cstheme="minorHAnsi"/>
                <w:b/>
              </w:rPr>
              <w:t>853</w:t>
            </w:r>
            <w:r w:rsidR="004D66F6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1A4B55" w:rsidP="00F66881" w:rsidRDefault="001A4B55" w14:paraId="46D3B44E" w14:textId="77777777">
      <w:pPr>
        <w:spacing w:before="720"/>
        <w:jc w:val="center"/>
        <w:rPr>
          <w:rFonts w:asciiTheme="minorHAnsi" w:hAnsiTheme="minorHAnsi" w:cstheme="minorHAnsi"/>
          <w:sz w:val="40"/>
          <w:szCs w:val="40"/>
        </w:rPr>
      </w:pPr>
    </w:p>
    <w:p w:rsidRPr="001A4B55" w:rsidR="000C661E" w:rsidP="00F66881" w:rsidRDefault="00E55F3D" w14:paraId="42B8EC87" w14:textId="77777777">
      <w:pPr>
        <w:spacing w:before="720"/>
        <w:jc w:val="center"/>
        <w:rPr>
          <w:rFonts w:asciiTheme="minorHAnsi" w:hAnsiTheme="minorHAnsi" w:cstheme="minorHAnsi"/>
          <w:sz w:val="36"/>
          <w:szCs w:val="40"/>
        </w:rPr>
      </w:pPr>
      <w:r w:rsidRPr="001A4B55">
        <w:rPr>
          <w:rFonts w:asciiTheme="minorHAnsi" w:hAnsiTheme="minorHAnsi" w:cstheme="minorHAnsi"/>
          <w:sz w:val="36"/>
          <w:szCs w:val="40"/>
        </w:rPr>
        <w:lastRenderedPageBreak/>
        <w:t>Application Checklist</w:t>
      </w:r>
    </w:p>
    <w:tbl>
      <w:tblPr>
        <w:tblpPr w:leftFromText="180" w:rightFromText="180" w:vertAnchor="text" w:horzAnchor="margin" w:tblpXSpec="center" w:tblpY="101"/>
        <w:tblW w:w="10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78"/>
        <w:gridCol w:w="2343"/>
        <w:gridCol w:w="2004"/>
      </w:tblGrid>
      <w:tr w:rsidRPr="00945569" w:rsidR="00F66881" w:rsidTr="008B2774" w14:paraId="03705A52" w14:textId="77777777">
        <w:trPr>
          <w:trHeight w:val="381"/>
        </w:trPr>
        <w:tc>
          <w:tcPr>
            <w:tcW w:w="5678" w:type="dxa"/>
          </w:tcPr>
          <w:p w:rsidRPr="00945569" w:rsidR="00F66881" w:rsidP="00F66881" w:rsidRDefault="00F66881" w14:paraId="4B56C8DD" w14:textId="77777777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</w:tcPr>
          <w:p w:rsidRPr="00945569" w:rsidR="00F66881" w:rsidP="00F66881" w:rsidRDefault="00F66881" w14:paraId="5B64AD9C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945569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2004" w:type="dxa"/>
          </w:tcPr>
          <w:p w:rsidRPr="00945569" w:rsidR="00F66881" w:rsidP="00F66881" w:rsidRDefault="00F66881" w14:paraId="40652605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945569">
              <w:rPr>
                <w:rFonts w:asciiTheme="minorHAnsi" w:hAnsiTheme="minorHAnsi" w:cstheme="minorHAnsi"/>
              </w:rPr>
              <w:t>No</w:t>
            </w:r>
          </w:p>
        </w:tc>
      </w:tr>
      <w:tr w:rsidRPr="00945569" w:rsidR="00F66881" w:rsidTr="008B2774" w14:paraId="5DA685EE" w14:textId="77777777">
        <w:trPr>
          <w:trHeight w:val="1144"/>
        </w:trPr>
        <w:tc>
          <w:tcPr>
            <w:tcW w:w="5678" w:type="dxa"/>
          </w:tcPr>
          <w:p w:rsidRPr="00945569" w:rsidR="00F66881" w:rsidP="005B2701" w:rsidRDefault="00F66881" w14:paraId="0845C0BA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945569">
              <w:rPr>
                <w:rFonts w:asciiTheme="minorHAnsi" w:hAnsiTheme="minorHAnsi" w:cstheme="minorHAnsi"/>
              </w:rPr>
              <w:t>I have read and understood the guidelines/notes for applicants</w:t>
            </w:r>
            <w:r w:rsidRPr="00945569" w:rsidR="005B2701">
              <w:rPr>
                <w:rFonts w:asciiTheme="minorHAnsi" w:hAnsiTheme="minorHAnsi" w:cstheme="minorHAnsi"/>
              </w:rPr>
              <w:t>.</w:t>
            </w:r>
            <w:r w:rsidRPr="00945569">
              <w:rPr>
                <w:rFonts w:asciiTheme="minorHAnsi" w:hAnsiTheme="minorHAnsi" w:cstheme="minorHAnsi"/>
              </w:rPr>
              <w:t xml:space="preserve"> </w:t>
            </w:r>
            <w:r w:rsidRPr="00945569">
              <w:rPr>
                <w:rFonts w:asciiTheme="minorHAnsi" w:hAnsiTheme="minorHAnsi" w:cstheme="minorHAnsi"/>
                <w:i/>
              </w:rPr>
              <w:t>(</w:t>
            </w:r>
            <w:r w:rsidRPr="00945569" w:rsidR="005B2701">
              <w:rPr>
                <w:rFonts w:asciiTheme="minorHAnsi" w:hAnsiTheme="minorHAnsi" w:cstheme="minorHAnsi"/>
                <w:i/>
              </w:rPr>
              <w:t>T</w:t>
            </w:r>
            <w:r w:rsidRPr="00945569">
              <w:rPr>
                <w:rFonts w:asciiTheme="minorHAnsi" w:hAnsiTheme="minorHAnsi" w:cstheme="minorHAnsi"/>
                <w:i/>
              </w:rPr>
              <w:t>his will help you complete your application correctly and avoid delays in processing</w:t>
            </w:r>
            <w:r w:rsidRPr="00945569" w:rsidR="005B2701">
              <w:rPr>
                <w:rFonts w:asciiTheme="minorHAnsi" w:hAnsiTheme="minorHAnsi" w:cstheme="minorHAnsi"/>
                <w:i/>
              </w:rPr>
              <w:t>)</w:t>
            </w:r>
            <w:r w:rsidRPr="00945569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2343" w:type="dxa"/>
          </w:tcPr>
          <w:p w:rsidRPr="00945569" w:rsidR="00F66881" w:rsidP="00F66881" w:rsidRDefault="00F66881" w14:paraId="76FF573D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4" w:type="dxa"/>
          </w:tcPr>
          <w:p w:rsidR="008B2774" w:rsidP="00F66881" w:rsidRDefault="008B2774" w14:paraId="3CC2BDCA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  <w:p w:rsidRPr="008B2774" w:rsidR="00F66881" w:rsidP="008B2774" w:rsidRDefault="00F66881" w14:paraId="15F7C753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945569" w:rsidR="00F66881" w:rsidTr="008B2774" w14:paraId="55BD0AE5" w14:textId="77777777">
        <w:trPr>
          <w:trHeight w:val="367"/>
        </w:trPr>
        <w:tc>
          <w:tcPr>
            <w:tcW w:w="5678" w:type="dxa"/>
          </w:tcPr>
          <w:p w:rsidRPr="00945569" w:rsidR="00F66881" w:rsidP="00AC5DD9" w:rsidRDefault="00F66881" w14:paraId="586CDFF0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945569">
              <w:rPr>
                <w:rFonts w:asciiTheme="minorHAnsi" w:hAnsiTheme="minorHAnsi" w:cstheme="minorHAnsi"/>
              </w:rPr>
              <w:t xml:space="preserve">I have fully completed </w:t>
            </w:r>
            <w:r w:rsidRPr="00945569" w:rsidR="00AC5DD9">
              <w:rPr>
                <w:rFonts w:asciiTheme="minorHAnsi" w:hAnsiTheme="minorHAnsi" w:cstheme="minorHAnsi"/>
              </w:rPr>
              <w:t xml:space="preserve">and signed </w:t>
            </w:r>
            <w:r w:rsidRPr="00945569">
              <w:rPr>
                <w:rFonts w:asciiTheme="minorHAnsi" w:hAnsiTheme="minorHAnsi" w:cstheme="minorHAnsi"/>
              </w:rPr>
              <w:t>the application form</w:t>
            </w:r>
            <w:r w:rsidRPr="00945569" w:rsidR="00AC5DD9">
              <w:rPr>
                <w:rFonts w:asciiTheme="minorHAnsi" w:hAnsiTheme="minorHAnsi" w:cstheme="minorHAnsi"/>
              </w:rPr>
              <w:t xml:space="preserve"> (if in hard copy)</w:t>
            </w:r>
            <w:r w:rsidRPr="0094556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43" w:type="dxa"/>
          </w:tcPr>
          <w:p w:rsidRPr="00945569" w:rsidR="00F66881" w:rsidP="00F66881" w:rsidRDefault="00F66881" w14:paraId="63D7EA47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4" w:type="dxa"/>
          </w:tcPr>
          <w:p w:rsidRPr="00945569" w:rsidR="00F66881" w:rsidP="00F66881" w:rsidRDefault="00F66881" w14:paraId="6D439BCD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945569" w:rsidR="00F66881" w:rsidTr="008B2774" w14:paraId="6A0407E1" w14:textId="77777777">
        <w:trPr>
          <w:trHeight w:val="1144"/>
        </w:trPr>
        <w:tc>
          <w:tcPr>
            <w:tcW w:w="5678" w:type="dxa"/>
          </w:tcPr>
          <w:p w:rsidRPr="00945569" w:rsidR="00F66881" w:rsidP="00F66881" w:rsidRDefault="00F66881" w14:paraId="5057E41C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945569">
              <w:rPr>
                <w:rFonts w:asciiTheme="minorHAnsi" w:hAnsiTheme="minorHAnsi" w:cstheme="minorHAnsi"/>
              </w:rPr>
              <w:t xml:space="preserve">I have attached quotations for each item in accordance with the tender guidelines. (If only one quotation is </w:t>
            </w:r>
            <w:proofErr w:type="gramStart"/>
            <w:r w:rsidRPr="00945569" w:rsidR="005B2701">
              <w:rPr>
                <w:rFonts w:asciiTheme="minorHAnsi" w:hAnsiTheme="minorHAnsi" w:cstheme="minorHAnsi"/>
              </w:rPr>
              <w:t>provided</w:t>
            </w:r>
            <w:proofErr w:type="gramEnd"/>
            <w:r w:rsidRPr="00945569">
              <w:rPr>
                <w:rFonts w:asciiTheme="minorHAnsi" w:hAnsiTheme="minorHAnsi" w:cstheme="minorHAnsi"/>
              </w:rPr>
              <w:t xml:space="preserve"> I have noted this and explained why).</w:t>
            </w:r>
          </w:p>
          <w:p w:rsidRPr="00945569" w:rsidR="000561F4" w:rsidP="00F66881" w:rsidRDefault="000561F4" w14:paraId="56D6D5BF" w14:textId="77777777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</w:tcPr>
          <w:p w:rsidRPr="00945569" w:rsidR="00F66881" w:rsidP="00F66881" w:rsidRDefault="00F66881" w14:paraId="0AD2D67C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4" w:type="dxa"/>
          </w:tcPr>
          <w:p w:rsidRPr="00945569" w:rsidR="00F66881" w:rsidP="00F66881" w:rsidRDefault="00F66881" w14:paraId="557AFB35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945569" w:rsidR="008B2774" w:rsidTr="008B2774" w14:paraId="19CDF030" w14:textId="77777777">
        <w:trPr>
          <w:trHeight w:val="1144"/>
        </w:trPr>
        <w:tc>
          <w:tcPr>
            <w:tcW w:w="5678" w:type="dxa"/>
          </w:tcPr>
          <w:p w:rsidRPr="00945569" w:rsidR="008B2774" w:rsidP="00F66881" w:rsidRDefault="008B2774" w14:paraId="37AF2498" w14:textId="7777777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have attached copies of the organisation ‘s constitution and equal opportunities policy.</w:t>
            </w:r>
          </w:p>
        </w:tc>
        <w:tc>
          <w:tcPr>
            <w:tcW w:w="2343" w:type="dxa"/>
          </w:tcPr>
          <w:p w:rsidRPr="00945569" w:rsidR="008B2774" w:rsidP="00F66881" w:rsidRDefault="008B2774" w14:paraId="551BBD99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4" w:type="dxa"/>
          </w:tcPr>
          <w:p w:rsidRPr="00945569" w:rsidR="008B2774" w:rsidP="00F66881" w:rsidRDefault="008B2774" w14:paraId="24458361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7119E" w:rsidRDefault="00D7119E" w14:paraId="0C843403" w14:textId="77777777">
      <w:pPr>
        <w:rPr>
          <w:rFonts w:asciiTheme="minorHAnsi" w:hAnsiTheme="minorHAnsi" w:cstheme="minorHAnsi"/>
          <w:b/>
          <w:u w:val="single"/>
        </w:rPr>
      </w:pPr>
    </w:p>
    <w:p w:rsidR="001A4B55" w:rsidRDefault="001A4B55" w14:paraId="46CC1102" w14:textId="77777777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</w:p>
    <w:p w:rsidR="001A4B55" w:rsidP="001A4B55" w:rsidRDefault="001A4B55" w14:paraId="1DB5633A" w14:textId="77777777">
      <w:pPr>
        <w:autoSpaceDE w:val="0"/>
        <w:autoSpaceDN w:val="0"/>
        <w:adjustRightInd w:val="0"/>
        <w:jc w:val="center"/>
        <w:rPr>
          <w:rFonts w:ascii="Eras Medium ITC" w:hAnsi="Eras Medium ITC" w:cs="Arial"/>
          <w:b/>
          <w:noProof/>
          <w:sz w:val="72"/>
          <w:szCs w:val="72"/>
        </w:rPr>
      </w:pPr>
      <w:r>
        <w:rPr>
          <w:rFonts w:ascii="Eras Medium ITC" w:hAnsi="Eras Medium ITC" w:cs="Arial"/>
          <w:b/>
          <w:noProof/>
          <w:sz w:val="72"/>
          <w:szCs w:val="72"/>
        </w:rPr>
        <w:drawing>
          <wp:inline distT="0" distB="0" distL="0" distR="0" wp14:anchorId="2FA6473D" wp14:editId="1907AAA8">
            <wp:extent cx="102870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B55" w:rsidP="001A4B55" w:rsidRDefault="001A4B55" w14:paraId="52AC7851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</w:p>
    <w:p w:rsidR="001A4B55" w:rsidP="001A4B55" w:rsidRDefault="001A4B55" w14:paraId="3D90A9DF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  <w:r>
        <w:rPr>
          <w:rFonts w:ascii="Calibri" w:hAnsi="Calibri" w:cs="Calibri"/>
          <w:bCs/>
          <w:sz w:val="22"/>
          <w:szCs w:val="22"/>
          <w:lang w:val="en-US"/>
        </w:rPr>
        <w:t xml:space="preserve">Mayor of the Vale of </w:t>
      </w:r>
      <w:proofErr w:type="spellStart"/>
      <w:r>
        <w:rPr>
          <w:rFonts w:ascii="Calibri" w:hAnsi="Calibri" w:cs="Calibri"/>
          <w:bCs/>
          <w:sz w:val="22"/>
          <w:szCs w:val="22"/>
          <w:lang w:val="en-US"/>
        </w:rPr>
        <w:t>Glamorgan</w:t>
      </w:r>
      <w:proofErr w:type="spellEnd"/>
    </w:p>
    <w:p w:rsidRPr="00947EA3" w:rsidR="001A4B55" w:rsidP="001A4B55" w:rsidRDefault="001A4B55" w14:paraId="71D19FCF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  <w:r w:rsidRPr="00947EA3">
        <w:rPr>
          <w:rFonts w:ascii="Calibri" w:hAnsi="Calibri" w:cs="Calibri"/>
          <w:bCs/>
          <w:sz w:val="22"/>
          <w:szCs w:val="22"/>
          <w:lang w:val="en-US"/>
        </w:rPr>
        <w:t xml:space="preserve">Vale of </w:t>
      </w:r>
      <w:proofErr w:type="spellStart"/>
      <w:r w:rsidRPr="00947EA3">
        <w:rPr>
          <w:rFonts w:ascii="Calibri" w:hAnsi="Calibri" w:cs="Calibri"/>
          <w:bCs/>
          <w:sz w:val="22"/>
          <w:szCs w:val="22"/>
          <w:lang w:val="en-US"/>
        </w:rPr>
        <w:t>Glamorgan</w:t>
      </w:r>
      <w:proofErr w:type="spellEnd"/>
      <w:r w:rsidRPr="00947EA3">
        <w:rPr>
          <w:rFonts w:ascii="Calibri" w:hAnsi="Calibri" w:cs="Calibri"/>
          <w:bCs/>
          <w:sz w:val="22"/>
          <w:szCs w:val="22"/>
          <w:lang w:val="en-US"/>
        </w:rPr>
        <w:t xml:space="preserve"> Council</w:t>
      </w:r>
    </w:p>
    <w:p w:rsidR="001A4B55" w:rsidP="001A4B55" w:rsidRDefault="001A4B55" w14:paraId="11ECB333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  <w:r>
        <w:rPr>
          <w:rFonts w:ascii="Calibri" w:hAnsi="Calibri" w:cs="Calibri"/>
          <w:bCs/>
          <w:sz w:val="22"/>
          <w:szCs w:val="22"/>
          <w:lang w:val="en-US"/>
        </w:rPr>
        <w:t>Civic Offices</w:t>
      </w:r>
    </w:p>
    <w:p w:rsidRPr="00947EA3" w:rsidR="001A4B55" w:rsidP="001A4B55" w:rsidRDefault="001A4B55" w14:paraId="40A36DB0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  <w:r>
        <w:rPr>
          <w:rFonts w:ascii="Calibri" w:hAnsi="Calibri" w:cs="Calibri"/>
          <w:bCs/>
          <w:sz w:val="22"/>
          <w:szCs w:val="22"/>
          <w:lang w:val="en-US"/>
        </w:rPr>
        <w:t>Holton Road</w:t>
      </w:r>
    </w:p>
    <w:p w:rsidRPr="00947EA3" w:rsidR="001A4B55" w:rsidP="001A4B55" w:rsidRDefault="001A4B55" w14:paraId="58B3E1B0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  <w:r w:rsidRPr="00947EA3">
        <w:rPr>
          <w:rFonts w:ascii="Calibri" w:hAnsi="Calibri" w:cs="Calibri"/>
          <w:bCs/>
          <w:sz w:val="22"/>
          <w:szCs w:val="22"/>
          <w:lang w:val="en-US"/>
        </w:rPr>
        <w:t>Barry</w:t>
      </w:r>
    </w:p>
    <w:p w:rsidR="001A4B55" w:rsidP="001A4B55" w:rsidRDefault="001A4B55" w14:paraId="07E5F43C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  <w:r w:rsidRPr="00947EA3">
        <w:rPr>
          <w:rFonts w:ascii="Calibri" w:hAnsi="Calibri" w:cs="Calibri"/>
          <w:bCs/>
          <w:sz w:val="22"/>
          <w:szCs w:val="22"/>
          <w:lang w:val="en-US"/>
        </w:rPr>
        <w:t>CF63 4R</w:t>
      </w:r>
      <w:r>
        <w:rPr>
          <w:rFonts w:ascii="Calibri" w:hAnsi="Calibri" w:cs="Calibri"/>
          <w:bCs/>
          <w:sz w:val="22"/>
          <w:szCs w:val="22"/>
          <w:lang w:val="en-US"/>
        </w:rPr>
        <w:t>U</w:t>
      </w:r>
    </w:p>
    <w:p w:rsidR="001A4B55" w:rsidP="001A4B55" w:rsidRDefault="001A4B55" w14:paraId="1BD7465D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</w:p>
    <w:p w:rsidRPr="00947EA3" w:rsidR="001A4B55" w:rsidP="001A4B55" w:rsidRDefault="001A4B55" w14:paraId="2CB329D7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  <w:r w:rsidRPr="00C61A38">
        <w:rPr>
          <w:rFonts w:ascii="Calibri" w:hAnsi="Calibri" w:cs="Calibri"/>
          <w:b/>
          <w:bCs/>
          <w:sz w:val="22"/>
          <w:szCs w:val="22"/>
          <w:lang w:val="en-US"/>
        </w:rPr>
        <w:t>T:</w:t>
      </w:r>
      <w:r w:rsidRPr="00947EA3">
        <w:rPr>
          <w:rFonts w:ascii="Calibri" w:hAnsi="Calibri" w:cs="Calibri"/>
          <w:bCs/>
          <w:sz w:val="22"/>
          <w:szCs w:val="22"/>
          <w:lang w:val="en-US"/>
        </w:rPr>
        <w:t xml:space="preserve"> 01446 </w:t>
      </w:r>
      <w:r>
        <w:rPr>
          <w:rFonts w:ascii="Calibri" w:hAnsi="Calibri" w:cs="Calibri"/>
          <w:bCs/>
          <w:sz w:val="22"/>
          <w:szCs w:val="22"/>
          <w:lang w:val="en-US"/>
        </w:rPr>
        <w:t>709853</w:t>
      </w:r>
    </w:p>
    <w:p w:rsidR="001A4B55" w:rsidP="001A4B55" w:rsidRDefault="001A4B55" w14:paraId="7058DE97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  <w:r w:rsidRPr="00C61A38">
        <w:rPr>
          <w:rFonts w:ascii="Calibri" w:hAnsi="Calibri" w:cs="Calibri"/>
          <w:b/>
          <w:bCs/>
          <w:sz w:val="22"/>
          <w:szCs w:val="22"/>
          <w:lang w:val="en-US"/>
        </w:rPr>
        <w:t xml:space="preserve">E: </w:t>
      </w:r>
      <w:hyperlink w:history="1" r:id="rId12">
        <w:r w:rsidRPr="002E3E4D">
          <w:rPr>
            <w:rStyle w:val="Hyperlink"/>
            <w:rFonts w:ascii="Calibri" w:hAnsi="Calibri" w:cs="Calibri"/>
            <w:bCs/>
            <w:sz w:val="22"/>
            <w:szCs w:val="22"/>
            <w:lang w:val="en-US"/>
          </w:rPr>
          <w:t>TheMayor@valeofglamorgan.gov.uk</w:t>
        </w:r>
      </w:hyperlink>
      <w:r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</w:p>
    <w:p w:rsidR="00D7119E" w:rsidRDefault="00D7119E" w14:paraId="1C603D9F" w14:textId="77777777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</w:p>
    <w:sectPr w:rsidR="00D7119E" w:rsidSect="001A4B55">
      <w:footerReference w:type="default" r:id="rId13"/>
      <w:pgSz w:w="11906" w:h="16838"/>
      <w:pgMar w:top="1276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B83BF" w14:textId="77777777" w:rsidR="00EA3DCA" w:rsidRDefault="00EA3DCA" w:rsidP="00565255">
      <w:r>
        <w:separator/>
      </w:r>
    </w:p>
  </w:endnote>
  <w:endnote w:type="continuationSeparator" w:id="0">
    <w:p w14:paraId="2EFE5C0E" w14:textId="77777777" w:rsidR="00EA3DCA" w:rsidRDefault="00EA3DCA" w:rsidP="0056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Pro">
    <w:altName w:val="Avant Garde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2798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88FD23" w14:textId="77777777" w:rsidR="00FD459C" w:rsidRDefault="00FD45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B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3EC59" w14:textId="77777777" w:rsidR="00FD459C" w:rsidRDefault="00FD4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3A141" w14:textId="77777777" w:rsidR="00EA3DCA" w:rsidRDefault="00EA3DCA" w:rsidP="00565255">
      <w:r>
        <w:separator/>
      </w:r>
    </w:p>
  </w:footnote>
  <w:footnote w:type="continuationSeparator" w:id="0">
    <w:p w14:paraId="596D20BC" w14:textId="77777777" w:rsidR="00EA3DCA" w:rsidRDefault="00EA3DCA" w:rsidP="0056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D1C95"/>
    <w:multiLevelType w:val="hybridMultilevel"/>
    <w:tmpl w:val="CEC03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0A96"/>
    <w:multiLevelType w:val="hybridMultilevel"/>
    <w:tmpl w:val="BDF4E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7C3A"/>
    <w:multiLevelType w:val="hybridMultilevel"/>
    <w:tmpl w:val="9C90B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E3333"/>
    <w:multiLevelType w:val="hybridMultilevel"/>
    <w:tmpl w:val="DC007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427E"/>
    <w:multiLevelType w:val="hybridMultilevel"/>
    <w:tmpl w:val="45728F76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B8E1BFB"/>
    <w:multiLevelType w:val="hybridMultilevel"/>
    <w:tmpl w:val="390AA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45B84"/>
    <w:multiLevelType w:val="hybridMultilevel"/>
    <w:tmpl w:val="4642D0C4"/>
    <w:lvl w:ilvl="0" w:tplc="257EAE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653FF"/>
    <w:multiLevelType w:val="hybridMultilevel"/>
    <w:tmpl w:val="4AC62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C04D8"/>
    <w:multiLevelType w:val="hybridMultilevel"/>
    <w:tmpl w:val="028E5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A0228"/>
    <w:multiLevelType w:val="hybridMultilevel"/>
    <w:tmpl w:val="6BE6D548"/>
    <w:lvl w:ilvl="0" w:tplc="AD10CE7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A0AFE"/>
    <w:multiLevelType w:val="hybridMultilevel"/>
    <w:tmpl w:val="0B10C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45469"/>
    <w:multiLevelType w:val="hybridMultilevel"/>
    <w:tmpl w:val="24E26D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C3697"/>
    <w:multiLevelType w:val="hybridMultilevel"/>
    <w:tmpl w:val="F906ED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3D"/>
    <w:rsid w:val="00004CCA"/>
    <w:rsid w:val="000101E9"/>
    <w:rsid w:val="00014319"/>
    <w:rsid w:val="00035BF3"/>
    <w:rsid w:val="00041D50"/>
    <w:rsid w:val="00051EE9"/>
    <w:rsid w:val="000551EB"/>
    <w:rsid w:val="000561F4"/>
    <w:rsid w:val="0009704A"/>
    <w:rsid w:val="000C661E"/>
    <w:rsid w:val="000E3492"/>
    <w:rsid w:val="00127E9D"/>
    <w:rsid w:val="001A2F34"/>
    <w:rsid w:val="001A4B55"/>
    <w:rsid w:val="001B4612"/>
    <w:rsid w:val="001B6586"/>
    <w:rsid w:val="00244042"/>
    <w:rsid w:val="00251A22"/>
    <w:rsid w:val="00253834"/>
    <w:rsid w:val="0025439D"/>
    <w:rsid w:val="00284AF6"/>
    <w:rsid w:val="002869FB"/>
    <w:rsid w:val="00292B2A"/>
    <w:rsid w:val="0029485F"/>
    <w:rsid w:val="002D2D47"/>
    <w:rsid w:val="00320913"/>
    <w:rsid w:val="003467D3"/>
    <w:rsid w:val="003601F5"/>
    <w:rsid w:val="003665E5"/>
    <w:rsid w:val="00375243"/>
    <w:rsid w:val="003A10B2"/>
    <w:rsid w:val="003A1523"/>
    <w:rsid w:val="003B7A9D"/>
    <w:rsid w:val="003D0655"/>
    <w:rsid w:val="003E366F"/>
    <w:rsid w:val="00413B36"/>
    <w:rsid w:val="004920ED"/>
    <w:rsid w:val="004B2FC8"/>
    <w:rsid w:val="004B7158"/>
    <w:rsid w:val="004D25A9"/>
    <w:rsid w:val="004D66F6"/>
    <w:rsid w:val="004E6F91"/>
    <w:rsid w:val="00506D06"/>
    <w:rsid w:val="005649EE"/>
    <w:rsid w:val="00565255"/>
    <w:rsid w:val="00585799"/>
    <w:rsid w:val="00585CC1"/>
    <w:rsid w:val="00596B3F"/>
    <w:rsid w:val="005B2701"/>
    <w:rsid w:val="005C1213"/>
    <w:rsid w:val="00611374"/>
    <w:rsid w:val="006157EE"/>
    <w:rsid w:val="00636060"/>
    <w:rsid w:val="00642AEB"/>
    <w:rsid w:val="00651E21"/>
    <w:rsid w:val="006708AB"/>
    <w:rsid w:val="006A79F3"/>
    <w:rsid w:val="00714C85"/>
    <w:rsid w:val="00721F4A"/>
    <w:rsid w:val="0074258D"/>
    <w:rsid w:val="007515EA"/>
    <w:rsid w:val="00770590"/>
    <w:rsid w:val="00776353"/>
    <w:rsid w:val="007846AC"/>
    <w:rsid w:val="00785CCF"/>
    <w:rsid w:val="007A5694"/>
    <w:rsid w:val="007C6193"/>
    <w:rsid w:val="007E4B38"/>
    <w:rsid w:val="00801A28"/>
    <w:rsid w:val="00823A06"/>
    <w:rsid w:val="00826D3C"/>
    <w:rsid w:val="0083440A"/>
    <w:rsid w:val="008A35AE"/>
    <w:rsid w:val="008B2774"/>
    <w:rsid w:val="008B2A31"/>
    <w:rsid w:val="008C6A71"/>
    <w:rsid w:val="008F1C10"/>
    <w:rsid w:val="00916A23"/>
    <w:rsid w:val="00945569"/>
    <w:rsid w:val="00947D45"/>
    <w:rsid w:val="00991F3A"/>
    <w:rsid w:val="009A3AFB"/>
    <w:rsid w:val="009B3152"/>
    <w:rsid w:val="009C562F"/>
    <w:rsid w:val="009C57FE"/>
    <w:rsid w:val="009D6237"/>
    <w:rsid w:val="009F3A6A"/>
    <w:rsid w:val="00A02DD1"/>
    <w:rsid w:val="00A169BF"/>
    <w:rsid w:val="00A60E58"/>
    <w:rsid w:val="00AA67EA"/>
    <w:rsid w:val="00AC5DD9"/>
    <w:rsid w:val="00AD5560"/>
    <w:rsid w:val="00BA73EE"/>
    <w:rsid w:val="00BC0AAC"/>
    <w:rsid w:val="00C2602A"/>
    <w:rsid w:val="00C4497A"/>
    <w:rsid w:val="00C54911"/>
    <w:rsid w:val="00CB09B6"/>
    <w:rsid w:val="00CB4E3F"/>
    <w:rsid w:val="00CE6DC4"/>
    <w:rsid w:val="00CF74AE"/>
    <w:rsid w:val="00D125FB"/>
    <w:rsid w:val="00D166A7"/>
    <w:rsid w:val="00D213F5"/>
    <w:rsid w:val="00D7119E"/>
    <w:rsid w:val="00D72AE9"/>
    <w:rsid w:val="00DB528E"/>
    <w:rsid w:val="00DB6E92"/>
    <w:rsid w:val="00DD3D14"/>
    <w:rsid w:val="00DD4F71"/>
    <w:rsid w:val="00E01DA7"/>
    <w:rsid w:val="00E03E2C"/>
    <w:rsid w:val="00E22388"/>
    <w:rsid w:val="00E43ADD"/>
    <w:rsid w:val="00E55F3D"/>
    <w:rsid w:val="00E65956"/>
    <w:rsid w:val="00E9020B"/>
    <w:rsid w:val="00E90AE7"/>
    <w:rsid w:val="00EA3DCA"/>
    <w:rsid w:val="00EB18EB"/>
    <w:rsid w:val="00EB3CA3"/>
    <w:rsid w:val="00ED1C4C"/>
    <w:rsid w:val="00EF36E3"/>
    <w:rsid w:val="00F357FC"/>
    <w:rsid w:val="00F63541"/>
    <w:rsid w:val="00F66881"/>
    <w:rsid w:val="00F959FE"/>
    <w:rsid w:val="00FA2E1E"/>
    <w:rsid w:val="00FB0BA8"/>
    <w:rsid w:val="00FD1BCB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BA033"/>
  <w15:docId w15:val="{EC92564C-EA96-4B7E-8DB1-5A92F6B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3D"/>
    <w:rPr>
      <w:rFonts w:ascii="Tahoma" w:eastAsia="Times New Roman" w:hAnsi="Tahoma" w:cs="Tahoma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rsid w:val="00E55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66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881"/>
    <w:pPr>
      <w:ind w:left="720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52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5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652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25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65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3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7119E"/>
    <w:pPr>
      <w:autoSpaceDE w:val="0"/>
      <w:autoSpaceDN w:val="0"/>
      <w:adjustRightInd w:val="0"/>
      <w:spacing w:after="0" w:line="240" w:lineRule="auto"/>
    </w:pPr>
    <w:rPr>
      <w:rFonts w:ascii="ITC Avant Garde Pro" w:eastAsia="Times New Roman" w:hAnsi="ITC Avant Garde Pro" w:cs="ITC Avant Garde Pro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2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waleswewant.co.uk/sites/default/files/Guide%20to%20the%20WFGAct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heMayor@valeofglamorg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western@valeofglamorga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eMayor@valeofglamorgan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Mayor-s-Foundation-Application-Form</dc:title>
  <dc:subject>
  </dc:subject>
  <dc:creator>Hollins, Nia</dc:creator>
  <cp:keywords>
  </cp:keywords>
  <cp:lastModifiedBy>Paula Westall</cp:lastModifiedBy>
  <cp:revision>2</cp:revision>
  <cp:lastPrinted>2018-03-19T12:56:00Z</cp:lastPrinted>
  <dcterms:created xsi:type="dcterms:W3CDTF">2021-12-09T13:54:00Z</dcterms:created>
  <dcterms:modified xsi:type="dcterms:W3CDTF">2021-12-09T14:01:03Z</dcterms:modified>
</cp:coreProperties>
</file>